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0A37" w14:textId="2107B042" w:rsidR="00DD23DB" w:rsidRPr="00385E56" w:rsidRDefault="00DD23DB" w:rsidP="00385E56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AC91C3" w14:textId="3A4B9B19" w:rsidR="009D1547" w:rsidRDefault="009D1547" w:rsidP="00385E56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5"/>
        <w:tblpPr w:leftFromText="180" w:rightFromText="180" w:vertAnchor="text" w:horzAnchor="margin" w:tblpY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6926F9" w:rsidRPr="006926F9" w14:paraId="7336A620" w14:textId="77777777" w:rsidTr="00FB51E5">
        <w:tc>
          <w:tcPr>
            <w:tcW w:w="5778" w:type="dxa"/>
          </w:tcPr>
          <w:p w14:paraId="364FBEEF" w14:textId="77777777" w:rsidR="006926F9" w:rsidRPr="006926F9" w:rsidRDefault="006926F9" w:rsidP="006926F9">
            <w:pPr>
              <w:ind w:firstLine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926F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Приложение </w:t>
            </w:r>
          </w:p>
          <w:p w14:paraId="2C5CA739" w14:textId="2FBAB110" w:rsidR="006926F9" w:rsidRPr="006926F9" w:rsidRDefault="006926F9" w:rsidP="006926F9">
            <w:pPr>
              <w:ind w:firstLine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926F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 ООП 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</w:t>
            </w:r>
            <w:r w:rsidRPr="006926F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ОО </w:t>
            </w:r>
            <w:r w:rsidR="00790DAC">
              <w:t xml:space="preserve"> </w:t>
            </w:r>
            <w:r w:rsidR="00790DAC" w:rsidRPr="00790DAC">
              <w:rPr>
                <w:rFonts w:ascii="Times New Roman" w:hAnsi="Times New Roman"/>
                <w:sz w:val="24"/>
                <w:szCs w:val="28"/>
                <w:lang w:eastAsia="ru-RU"/>
              </w:rPr>
              <w:t>МБОУ</w:t>
            </w:r>
            <w:proofErr w:type="gramEnd"/>
            <w:r w:rsidR="00790DAC" w:rsidRPr="00790DA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«</w:t>
            </w:r>
            <w:r w:rsidR="00BE1141">
              <w:rPr>
                <w:rFonts w:ascii="Times New Roman" w:hAnsi="Times New Roman"/>
                <w:sz w:val="24"/>
                <w:szCs w:val="28"/>
                <w:lang w:eastAsia="ru-RU"/>
              </w:rPr>
              <w:t>Ульяновская</w:t>
            </w:r>
            <w:r w:rsidR="00790DAC" w:rsidRPr="00790DAC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СОШ»</w:t>
            </w:r>
          </w:p>
          <w:p w14:paraId="79880BB9" w14:textId="77777777" w:rsidR="006926F9" w:rsidRPr="006926F9" w:rsidRDefault="006926F9" w:rsidP="006926F9">
            <w:pPr>
              <w:ind w:firstLine="0"/>
              <w:rPr>
                <w:rFonts w:ascii="Times New Roman" w:hAnsi="Times New Roman"/>
                <w:i/>
                <w:sz w:val="24"/>
                <w:szCs w:val="28"/>
                <w:lang w:eastAsia="ru-RU"/>
              </w:rPr>
            </w:pPr>
          </w:p>
        </w:tc>
      </w:tr>
    </w:tbl>
    <w:p w14:paraId="42AFD701" w14:textId="7FEE2C6D" w:rsidR="00DD23DB" w:rsidRDefault="00DD23DB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6F2B52EC" w14:textId="5DCEC0BB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5FC4B487" w14:textId="19044A7F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54AA98E4" w14:textId="33AC60F7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7710C150" w14:textId="58523E24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6626D433" w14:textId="7E88611F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5102D4AD" w14:textId="3A62D4D2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7C8B5F1E" w14:textId="7A266024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471F7DDA" w14:textId="54358F14" w:rsidR="006926F9" w:rsidRDefault="006926F9" w:rsidP="006926F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926F9">
        <w:rPr>
          <w:rFonts w:ascii="Times New Roman" w:hAnsi="Times New Roman"/>
          <w:b/>
          <w:sz w:val="28"/>
          <w:szCs w:val="28"/>
        </w:rPr>
        <w:t xml:space="preserve">Рабочая программа учебного курса </w:t>
      </w:r>
    </w:p>
    <w:p w14:paraId="450E17F7" w14:textId="780D9DB2" w:rsidR="006926F9" w:rsidRPr="006926F9" w:rsidRDefault="006926F9" w:rsidP="006926F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«Информационная безопасность»</w:t>
      </w:r>
    </w:p>
    <w:p w14:paraId="2D4338B2" w14:textId="07F3E633" w:rsidR="0015636F" w:rsidRDefault="0015636F" w:rsidP="006926F9">
      <w:pPr>
        <w:tabs>
          <w:tab w:val="left" w:pos="2674"/>
        </w:tabs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509B54F8" w14:textId="47802281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19B88422" w14:textId="54AD2EAB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12E43715" w14:textId="3A4A910C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59AB54BC" w14:textId="4572C097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5E534CFA" w14:textId="5A24E67E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54AB5239" w14:textId="760A5EA9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06DE7328" w14:textId="065F397F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0E2D81D9" w14:textId="6264DF68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52DB7564" w14:textId="57869293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60B1F608" w14:textId="7EF7B4E3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7FE35808" w14:textId="5169D5DB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643E0640" w14:textId="3A8B4414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0BBF80AC" w14:textId="1E89AEBC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23013219" w14:textId="5480F1BD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71C6CAE1" w14:textId="3CA6F292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3C3E7EF9" w14:textId="1345F9B0" w:rsidR="0015636F" w:rsidRDefault="0015636F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7E8898BE" w14:textId="77777777" w:rsidR="006926F9" w:rsidRDefault="006926F9" w:rsidP="0015636F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1DAA6E0E" w14:textId="77777777" w:rsidR="00ED1985" w:rsidRDefault="00ED1985" w:rsidP="004B425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D28D7CC" w14:textId="32657D70" w:rsidR="0015636F" w:rsidRPr="0015636F" w:rsidRDefault="0015636F" w:rsidP="0015636F">
      <w:pPr>
        <w:numPr>
          <w:ilvl w:val="0"/>
          <w:numId w:val="28"/>
        </w:numPr>
        <w:spacing w:after="16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636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0CC6FF95" w14:textId="6951A24F" w:rsidR="005E7E09" w:rsidRPr="0015636F" w:rsidRDefault="005E7E09" w:rsidP="0015636F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Программа учебного курса «Информационная безопасность» разработана для организаций, реализующих программы общего образования. </w:t>
      </w:r>
      <w:r w:rsidR="00144251" w:rsidRPr="0015636F">
        <w:rPr>
          <w:rFonts w:ascii="Times New Roman" w:hAnsi="Times New Roman"/>
          <w:i/>
          <w:iCs/>
          <w:sz w:val="28"/>
          <w:szCs w:val="28"/>
        </w:rPr>
        <w:t>В ней учтены</w:t>
      </w:r>
      <w:r w:rsidRPr="0015636F">
        <w:rPr>
          <w:rFonts w:ascii="Times New Roman" w:hAnsi="Times New Roman"/>
          <w:i/>
          <w:iCs/>
          <w:sz w:val="28"/>
          <w:szCs w:val="28"/>
        </w:rPr>
        <w:t xml:space="preserve"> приоритет</w:t>
      </w:r>
      <w:r w:rsidR="00144251" w:rsidRPr="0015636F">
        <w:rPr>
          <w:rFonts w:ascii="Times New Roman" w:hAnsi="Times New Roman"/>
          <w:i/>
          <w:iCs/>
          <w:sz w:val="28"/>
          <w:szCs w:val="28"/>
        </w:rPr>
        <w:t>ы</w:t>
      </w:r>
      <w:r w:rsidRPr="0015636F">
        <w:rPr>
          <w:rFonts w:ascii="Times New Roman" w:hAnsi="Times New Roman"/>
          <w:i/>
          <w:iCs/>
          <w:sz w:val="28"/>
          <w:szCs w:val="28"/>
        </w:rPr>
        <w:t xml:space="preserve"> научно-технологического развития Российской Федерации</w:t>
      </w:r>
      <w:r w:rsidRPr="0015636F">
        <w:rPr>
          <w:rFonts w:ascii="Times New Roman" w:hAnsi="Times New Roman"/>
          <w:sz w:val="28"/>
          <w:szCs w:val="28"/>
        </w:rPr>
        <w:t xml:space="preserve"> (Пр-294, п.</w:t>
      </w:r>
      <w:r w:rsidR="002E727A" w:rsidRPr="0015636F">
        <w:rPr>
          <w:rFonts w:ascii="Times New Roman" w:hAnsi="Times New Roman"/>
          <w:sz w:val="28"/>
          <w:szCs w:val="28"/>
        </w:rPr>
        <w:t xml:space="preserve"> </w:t>
      </w:r>
      <w:r w:rsidRPr="0015636F">
        <w:rPr>
          <w:rFonts w:ascii="Times New Roman" w:hAnsi="Times New Roman"/>
          <w:sz w:val="28"/>
          <w:szCs w:val="28"/>
        </w:rPr>
        <w:t>2а-16) и обновление программы воспитания и социализации обучающихся в школах</w:t>
      </w:r>
      <w:r w:rsidR="00C426FA" w:rsidRPr="0015636F">
        <w:rPr>
          <w:rFonts w:ascii="Times New Roman" w:hAnsi="Times New Roman"/>
          <w:sz w:val="28"/>
          <w:szCs w:val="28"/>
        </w:rPr>
        <w:t xml:space="preserve"> </w:t>
      </w:r>
      <w:r w:rsidRPr="0015636F">
        <w:rPr>
          <w:rFonts w:ascii="Times New Roman" w:hAnsi="Times New Roman"/>
          <w:sz w:val="28"/>
          <w:szCs w:val="28"/>
        </w:rPr>
        <w:t>Российской Федерации.</w:t>
      </w:r>
    </w:p>
    <w:p w14:paraId="57FD9948" w14:textId="77777777" w:rsidR="00C426FA" w:rsidRPr="0015636F" w:rsidRDefault="00C426FA" w:rsidP="0015636F">
      <w:pPr>
        <w:rPr>
          <w:rFonts w:ascii="Times New Roman" w:hAnsi="Times New Roman"/>
          <w:sz w:val="28"/>
          <w:szCs w:val="28"/>
        </w:rPr>
      </w:pPr>
    </w:p>
    <w:p w14:paraId="3ABD14AA" w14:textId="77777777" w:rsidR="00791D46" w:rsidRPr="0015636F" w:rsidRDefault="00791D46" w:rsidP="00791D46">
      <w:pPr>
        <w:rPr>
          <w:rFonts w:ascii="Times New Roman" w:hAnsi="Times New Roman"/>
          <w:sz w:val="28"/>
          <w:szCs w:val="28"/>
        </w:rPr>
      </w:pPr>
    </w:p>
    <w:p w14:paraId="4B32F366" w14:textId="58F86B52" w:rsidR="00791D46" w:rsidRDefault="00791D46" w:rsidP="00791D46">
      <w:pPr>
        <w:pStyle w:val="ab"/>
        <w:numPr>
          <w:ilvl w:val="0"/>
          <w:numId w:val="28"/>
        </w:numPr>
        <w:jc w:val="center"/>
        <w:rPr>
          <w:rFonts w:ascii="Times New Roman" w:hAnsi="Times New Roman"/>
          <w:b/>
          <w:sz w:val="28"/>
          <w:szCs w:val="28"/>
        </w:rPr>
      </w:pPr>
      <w:r w:rsidRPr="00791D46">
        <w:rPr>
          <w:rFonts w:ascii="Times New Roman" w:hAnsi="Times New Roman"/>
          <w:b/>
          <w:sz w:val="28"/>
          <w:szCs w:val="28"/>
        </w:rPr>
        <w:t>Общая характеристика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91D46">
        <w:rPr>
          <w:rFonts w:ascii="Times New Roman" w:hAnsi="Times New Roman"/>
          <w:b/>
          <w:sz w:val="28"/>
          <w:szCs w:val="28"/>
        </w:rPr>
        <w:t xml:space="preserve">учебного курса </w:t>
      </w:r>
    </w:p>
    <w:p w14:paraId="4D3A1669" w14:textId="1BF30127" w:rsidR="00791D46" w:rsidRPr="00791D46" w:rsidRDefault="00791D46" w:rsidP="00791D46">
      <w:pPr>
        <w:ind w:left="360" w:firstLine="0"/>
        <w:rPr>
          <w:rFonts w:ascii="Times New Roman" w:hAnsi="Times New Roman"/>
          <w:b/>
          <w:sz w:val="28"/>
          <w:szCs w:val="28"/>
        </w:rPr>
      </w:pPr>
    </w:p>
    <w:p w14:paraId="7CB07535" w14:textId="77777777" w:rsidR="00791D46" w:rsidRPr="0015636F" w:rsidRDefault="00791D46" w:rsidP="00791D46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Начинать обучение по курсу информационной безопасности крайне актуально по острым проблемным ситуациям в условиях присутствия в жизни детей персональных устройств работы в сети Интернет и мобильных сетях связи, а также для содействия при использовании детьми Интернета для обучения, творческого и развивающего досуга, познавательной деятельности. Программа направлена на решение вопросов массового формирования культуры информационной безопасности школьников, которые живут в современном информационном обществе, стремительно расширяющем общедоступные коммуникации в Интернете.</w:t>
      </w:r>
    </w:p>
    <w:p w14:paraId="188D6B57" w14:textId="77777777" w:rsidR="00791D46" w:rsidRPr="0015636F" w:rsidRDefault="00791D46" w:rsidP="00791D46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Проникновение мобильных устройств с доступом к Интернету в быт и досуг детей обострило проблему интернет-зависимости, игромании, зависимости от социальных сетей, необоснованного доверия посторонним людям в сети и, как следствие, незащищенности детей от атак мошенников, преступников, агрессивно настроенных людей, включая вовлечение детей в теневые, закрытые субкультуры, несущие угрозу здоровью и даже жизни ребенка.</w:t>
      </w:r>
    </w:p>
    <w:p w14:paraId="045BB077" w14:textId="77777777" w:rsidR="00791D46" w:rsidRPr="0015636F" w:rsidRDefault="00791D46" w:rsidP="00791D46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Раздел программы курса для 5—6 классов отражает практические вопросы и жизненные проблемы:</w:t>
      </w:r>
    </w:p>
    <w:p w14:paraId="4C8D8020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негативный и позитивный Интернет, цифровизация профессий;</w:t>
      </w:r>
    </w:p>
    <w:p w14:paraId="6B791C9F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культура организации компьютерного досуга и профилактика игромании;</w:t>
      </w:r>
    </w:p>
    <w:p w14:paraId="204BE72A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мошенники в сети Интернет;</w:t>
      </w:r>
    </w:p>
    <w:p w14:paraId="1AF00336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агрессия в Интернете;</w:t>
      </w:r>
    </w:p>
    <w:p w14:paraId="04B7F700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сетевой этикет;</w:t>
      </w:r>
    </w:p>
    <w:p w14:paraId="208B8050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навязчивые предложения;</w:t>
      </w:r>
    </w:p>
    <w:p w14:paraId="22C63137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правила регистрации в электронных ресурсах и защита личных данных.</w:t>
      </w:r>
    </w:p>
    <w:p w14:paraId="285ACEA4" w14:textId="77777777" w:rsidR="00791D46" w:rsidRPr="0015636F" w:rsidRDefault="00791D46" w:rsidP="00791D46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Раздел программы курса для 7—9 классов отражает особенности современного цифрового мира как киберпространства, насыщенного сетевыми сервисами и интернет-коммуникациями, доступными детям, новыми сервисами и устройствами с искусственным интеллектом (умные вещи, Интернет вещей), в том числе несущими в себе угрозы:</w:t>
      </w:r>
    </w:p>
    <w:p w14:paraId="3EB6443E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закрытые сетевые сообщества неизвестного толка, опасные группы, негативные контакты;</w:t>
      </w:r>
    </w:p>
    <w:p w14:paraId="7164D01E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lastRenderedPageBreak/>
        <w:t>— навязчивые интернет-ресурсы (спам, реклама, азартные игровые сервисы);</w:t>
      </w:r>
    </w:p>
    <w:p w14:paraId="439107AF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сайты, содержащие негативный и агрессивный контент, в том числе противоправные материалы, влекущие ответственность по законам Российской Федерации;</w:t>
      </w:r>
    </w:p>
    <w:p w14:paraId="2DE096EC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сетевые средства вмешательства в личное информационное пространство на персональных устройствах, работающих в Интернете;</w:t>
      </w:r>
    </w:p>
    <w:p w14:paraId="1C0AA71D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использование электронных сервисов, социальных/банковских карт, имеющих персональные настройки доступа к ним.</w:t>
      </w:r>
    </w:p>
    <w:p w14:paraId="5FB9D308" w14:textId="77777777" w:rsidR="00791D46" w:rsidRPr="0015636F" w:rsidRDefault="00791D46" w:rsidP="00791D46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Отражение потребностей цифрового мира в современной цифровой грамотности и новых профессиональных качествах современного человека востребовано в жизни и учебе школьников и несет в себе актуальные запросы для выпускника основного общего образования в его дальнейшей жизни и профессиональном выборе с обязательным использованием требований информационной безопасности:</w:t>
      </w:r>
    </w:p>
    <w:p w14:paraId="76E1CF64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профориентация в мире профессий будущего, знакомство с профессиями в сфере информационной безопасности;</w:t>
      </w:r>
    </w:p>
    <w:p w14:paraId="4FDE2856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популяризация электронных средств и ресурсов обучения;</w:t>
      </w:r>
    </w:p>
    <w:p w14:paraId="18BE5292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развитие кругозора о полезных интернет-ресурсах;</w:t>
      </w:r>
    </w:p>
    <w:p w14:paraId="58727105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получение представлений о цифровых технологиях для улучшения качества жизни;</w:t>
      </w:r>
    </w:p>
    <w:p w14:paraId="3966BFAF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навыки обдуманного поведения при поиске информации в сети Интернет, критический анализ полученной информации, умение работать с информацией избирательно и ответственно.</w:t>
      </w:r>
    </w:p>
    <w:p w14:paraId="35D46182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</w:p>
    <w:p w14:paraId="609D4D1A" w14:textId="77777777" w:rsidR="00791D46" w:rsidRDefault="00791D46" w:rsidP="0015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DE2BDF0" w14:textId="77777777" w:rsidR="00791D46" w:rsidRDefault="00791D46" w:rsidP="0015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E8BD957" w14:textId="71300535" w:rsidR="00791D46" w:rsidRDefault="00791D46" w:rsidP="00791D46">
      <w:pPr>
        <w:pStyle w:val="ab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91D46">
        <w:rPr>
          <w:rFonts w:ascii="Times New Roman" w:hAnsi="Times New Roman"/>
          <w:b/>
          <w:sz w:val="28"/>
          <w:szCs w:val="28"/>
        </w:rPr>
        <w:t>Место учебного курса в учебном плане</w:t>
      </w:r>
    </w:p>
    <w:p w14:paraId="5A44B617" w14:textId="77777777" w:rsidR="00791D46" w:rsidRPr="00791D46" w:rsidRDefault="00791D46" w:rsidP="00791D46">
      <w:pPr>
        <w:pStyle w:val="ab"/>
        <w:ind w:firstLine="0"/>
        <w:rPr>
          <w:rFonts w:ascii="Times New Roman" w:hAnsi="Times New Roman"/>
          <w:b/>
          <w:sz w:val="28"/>
          <w:szCs w:val="28"/>
        </w:rPr>
      </w:pPr>
    </w:p>
    <w:p w14:paraId="361DD8AA" w14:textId="77777777" w:rsidR="00791D46" w:rsidRPr="0015636F" w:rsidRDefault="00791D46" w:rsidP="00791D46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Особенностью программы курса является ее поэтапное развитие для разных возрастных групп обучающихся основного общего образования с учетом из возрастных особенностей. Программа курса ориентирована на включение в контекст обучения и воспитания новых видов информационных угроз и средств противодействия им. Программа курса представлена двумя разделами по возрастным группам: для 5—6 классов и 7—9 классов.</w:t>
      </w:r>
    </w:p>
    <w:p w14:paraId="320DC77A" w14:textId="77777777" w:rsidR="00791D46" w:rsidRPr="0015636F" w:rsidRDefault="00791D46" w:rsidP="00791D46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Реализация программы учебного курса возможна в разных формах:</w:t>
      </w:r>
    </w:p>
    <w:p w14:paraId="55AA655E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как дополнительные модули обучения в интеграции с предметами «Информатика» и (или) «ОБЖ» для двух возрастных групп: 5—6 и 7—9 классов (от 30 учебных часов для каждой возрастной группы);</w:t>
      </w:r>
    </w:p>
    <w:p w14:paraId="04FF9D05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в рамках отдельного учебного курса «Информационная безопасность» для внеурочной деятельности по выбору из объема часов, формируемых самостоятельно образовательной организацией;</w:t>
      </w:r>
    </w:p>
    <w:p w14:paraId="5D37826F" w14:textId="77777777" w:rsidR="00791D46" w:rsidRPr="0015636F" w:rsidRDefault="00791D46" w:rsidP="00791D46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lastRenderedPageBreak/>
        <w:t>— в рамках часов, предусмотренных по программе воспитания (социализации) в образовательной организации для разных уровней общего образования.</w:t>
      </w:r>
    </w:p>
    <w:p w14:paraId="27A52F54" w14:textId="7EA3FDC4" w:rsidR="00791D46" w:rsidRPr="007F22A3" w:rsidRDefault="00791D46" w:rsidP="007F22A3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Программа учебного курса поддерживается электронными ресурсами на основе документальных фильмов, анимационных ресурсов и электронных практикумов в открытом доступе от ИТ-компаний Российской Федерации в рамках их участия в проектах по информационной безопасности для детей. В основе курса лежат технические, этические и правовые нормы соблюдения информационной безопасности, установленные контролирующими и правоохранительными органами, а также практические рекомендации ведущих ИТ-компаний и операторов мобильной связи Российской Федерации.</w:t>
      </w:r>
    </w:p>
    <w:p w14:paraId="1A63EDBA" w14:textId="77777777" w:rsidR="00791D46" w:rsidRDefault="00791D46" w:rsidP="0015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11FAF35" w14:textId="768D6DFF" w:rsidR="002C2631" w:rsidRDefault="00791D46" w:rsidP="00791D46">
      <w:pPr>
        <w:pStyle w:val="ab"/>
        <w:numPr>
          <w:ilvl w:val="0"/>
          <w:numId w:val="28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Описание ценностных ориентиров </w:t>
      </w:r>
      <w:r w:rsidR="007F22A3">
        <w:rPr>
          <w:rFonts w:ascii="Times New Roman" w:hAnsi="Times New Roman"/>
          <w:b/>
          <w:sz w:val="28"/>
          <w:szCs w:val="28"/>
        </w:rPr>
        <w:t xml:space="preserve">содержания </w:t>
      </w:r>
      <w:r w:rsidR="007F22A3" w:rsidRPr="00791D46">
        <w:rPr>
          <w:rFonts w:ascii="Times New Roman" w:hAnsi="Times New Roman"/>
          <w:b/>
          <w:sz w:val="28"/>
          <w:szCs w:val="28"/>
        </w:rPr>
        <w:t>учебного</w:t>
      </w:r>
      <w:r w:rsidR="00A84F85" w:rsidRPr="00791D46">
        <w:rPr>
          <w:rFonts w:ascii="Times New Roman" w:hAnsi="Times New Roman"/>
          <w:b/>
          <w:sz w:val="28"/>
          <w:szCs w:val="28"/>
        </w:rPr>
        <w:t xml:space="preserve"> курса </w:t>
      </w:r>
    </w:p>
    <w:p w14:paraId="6D535041" w14:textId="77777777" w:rsidR="00791D46" w:rsidRPr="00791D46" w:rsidRDefault="00791D46" w:rsidP="00791D46">
      <w:pPr>
        <w:pStyle w:val="ab"/>
        <w:ind w:firstLine="0"/>
        <w:rPr>
          <w:rFonts w:ascii="Times New Roman" w:hAnsi="Times New Roman"/>
          <w:b/>
          <w:sz w:val="28"/>
          <w:szCs w:val="28"/>
        </w:rPr>
      </w:pPr>
    </w:p>
    <w:p w14:paraId="48CCEFF8" w14:textId="45E8EB8F" w:rsidR="00144251" w:rsidRPr="0015636F" w:rsidRDefault="00144251" w:rsidP="0015636F">
      <w:pPr>
        <w:rPr>
          <w:rFonts w:ascii="Times New Roman" w:hAnsi="Times New Roman"/>
          <w:sz w:val="28"/>
          <w:szCs w:val="28"/>
        </w:rPr>
      </w:pPr>
      <w:bookmarkStart w:id="0" w:name="_Hlk50450472"/>
      <w:r w:rsidRPr="0015636F">
        <w:rPr>
          <w:rFonts w:ascii="Times New Roman" w:hAnsi="Times New Roman"/>
          <w:sz w:val="28"/>
          <w:szCs w:val="28"/>
        </w:rPr>
        <w:t xml:space="preserve">Безопасность в сети Интернет в свете быстрого развития информационных технологий, их глобализации, использования облачных технологий и повсеместного массового распространения среди детей мобильных персональных цифровых устройств доступа к сети Интернет, появления большого количества сетевых сервисов и интернет-коммуникаций, в том числе закрытых сетевых сообществ неизвестного толка, а также общедоступных и зачастую навязчивых интернет-ресурсов (СМИ, реклама, спам), содержащих негативный и агрессивный контент, расширения угроз новых сетевых средств вмешательства в личное информационное пространство на персональных устройствах, работающих в Интернете, а также в связи с массовым использованием детьми электронных социальных/банковских карт, имеющих персональные настройки доступа к ним, резко повышает потребность в воспитании у </w:t>
      </w:r>
      <w:r w:rsidR="00E52082" w:rsidRPr="0015636F">
        <w:rPr>
          <w:rFonts w:ascii="Times New Roman" w:hAnsi="Times New Roman"/>
          <w:sz w:val="28"/>
          <w:szCs w:val="28"/>
        </w:rPr>
        <w:t xml:space="preserve">обучающихся </w:t>
      </w:r>
      <w:r w:rsidRPr="0015636F">
        <w:rPr>
          <w:rFonts w:ascii="Times New Roman" w:hAnsi="Times New Roman"/>
          <w:sz w:val="28"/>
          <w:szCs w:val="28"/>
        </w:rPr>
        <w:t>культуры информационной безопасности в целях предотвращения негативных последствий массового использования Интернета детьми и их защиты от агрессивной и противоправной информации.</w:t>
      </w:r>
      <w:bookmarkEnd w:id="0"/>
    </w:p>
    <w:p w14:paraId="791EE517" w14:textId="1D640590" w:rsidR="00144251" w:rsidRPr="0015636F" w:rsidRDefault="00144251" w:rsidP="0015636F">
      <w:pPr>
        <w:rPr>
          <w:rFonts w:ascii="Times New Roman" w:hAnsi="Times New Roman"/>
          <w:sz w:val="28"/>
          <w:szCs w:val="28"/>
        </w:rPr>
      </w:pPr>
      <w:bookmarkStart w:id="1" w:name="_Hlk50450609"/>
      <w:r w:rsidRPr="0015636F">
        <w:rPr>
          <w:rFonts w:ascii="Times New Roman" w:hAnsi="Times New Roman"/>
          <w:sz w:val="28"/>
          <w:szCs w:val="28"/>
        </w:rPr>
        <w:t>Программа учебного курса информационной безопасности имеет высокую актуальность и отражает важные вопросы безопасной работы с новыми формами коммуникаций и услуг цифрового мира: потребность в защите персональной информации, угрозы, распространяемые глобальными средствами коммуникаций Интернета и мобильной связи, использующими рассылки сообщений, электронную почту, информационн</w:t>
      </w:r>
      <w:r w:rsidR="00052B5A" w:rsidRPr="0015636F">
        <w:rPr>
          <w:rFonts w:ascii="Times New Roman" w:hAnsi="Times New Roman"/>
          <w:sz w:val="28"/>
          <w:szCs w:val="28"/>
        </w:rPr>
        <w:t>о-</w:t>
      </w:r>
      <w:r w:rsidRPr="0015636F">
        <w:rPr>
          <w:rFonts w:ascii="Times New Roman" w:hAnsi="Times New Roman"/>
          <w:sz w:val="28"/>
          <w:szCs w:val="28"/>
        </w:rPr>
        <w:t>коммуника</w:t>
      </w:r>
      <w:r w:rsidR="00052B5A" w:rsidRPr="0015636F">
        <w:rPr>
          <w:rFonts w:ascii="Times New Roman" w:hAnsi="Times New Roman"/>
          <w:sz w:val="28"/>
          <w:szCs w:val="28"/>
        </w:rPr>
        <w:t>тивные</w:t>
      </w:r>
      <w:r w:rsidRPr="0015636F">
        <w:rPr>
          <w:rFonts w:ascii="Times New Roman" w:hAnsi="Times New Roman"/>
          <w:sz w:val="28"/>
          <w:szCs w:val="28"/>
        </w:rPr>
        <w:t xml:space="preserve"> ресурсы взаимодействия в сети Интернет через массово доступные услуги электронной коммерции, социальные сервисы, сетевые объединения и сообщества, ресурсы для досуга (компьютерные игры, видео и цифровое телевидение, цифровые средства массовой информации и новостные сервисы), а также повсеместное встраивание дистанционных ресурсов и технологий в учебную деятельность, использующую поиск познавательной и учебной информации, общение в социальных сетях, получение и передачу файлов, размещение личной информации в коллективных сервисах. Помимо </w:t>
      </w:r>
      <w:r w:rsidRPr="0015636F">
        <w:rPr>
          <w:rFonts w:ascii="Times New Roman" w:hAnsi="Times New Roman"/>
          <w:sz w:val="28"/>
          <w:szCs w:val="28"/>
        </w:rPr>
        <w:lastRenderedPageBreak/>
        <w:t>профилактики информационных угроз и противоправных действий через ресурсы в сети Интернет и мобильные сети, крайне актуально использовать коммуникации для привлечения обучающихся к информационно-учебной и познавательно-творческой активности по использованию позитивных интернет-ресурсов: учебных, культурных, научно-популярных, интеллектуальных, читательских, медийных, правовых, познавательных и специализированных социальных сообществ и сервисов для детских объединений и творческих мероприятий для детей и молодежи.</w:t>
      </w:r>
      <w:bookmarkEnd w:id="1"/>
    </w:p>
    <w:p w14:paraId="3147A80E" w14:textId="77777777" w:rsidR="00144251" w:rsidRPr="0015636F" w:rsidRDefault="00144251" w:rsidP="0015636F">
      <w:pPr>
        <w:rPr>
          <w:rFonts w:ascii="Times New Roman" w:hAnsi="Times New Roman"/>
          <w:sz w:val="28"/>
          <w:szCs w:val="28"/>
        </w:rPr>
      </w:pPr>
      <w:bookmarkStart w:id="2" w:name="_Hlk50450665"/>
      <w:r w:rsidRPr="0015636F">
        <w:rPr>
          <w:rFonts w:ascii="Times New Roman" w:hAnsi="Times New Roman"/>
          <w:sz w:val="28"/>
          <w:szCs w:val="28"/>
        </w:rPr>
        <w:t>При реализации требований безопасности в сети Интернет для любого пользователя, будь то школьник или учитель, образовательное учреждение должно обеспечивать защиту конфиденциальных сведений, представляющих собой в том числе персональные данные школьника, и предотвращать доступ к противоправной негативной информации. Но включение детей в интернет-взаимодействие наиболее активно осуществляется вне школы без надлежащего надзора со стороны взрослых.</w:t>
      </w:r>
      <w:bookmarkEnd w:id="2"/>
    </w:p>
    <w:p w14:paraId="79C35088" w14:textId="5E7815A4" w:rsidR="002D65DC" w:rsidRPr="0015636F" w:rsidRDefault="00144251" w:rsidP="0015636F">
      <w:pPr>
        <w:rPr>
          <w:rFonts w:ascii="Times New Roman" w:hAnsi="Times New Roman"/>
          <w:sz w:val="28"/>
          <w:szCs w:val="28"/>
        </w:rPr>
      </w:pPr>
      <w:bookmarkStart w:id="3" w:name="_Hlk50450717"/>
      <w:r w:rsidRPr="0015636F">
        <w:rPr>
          <w:rFonts w:ascii="Times New Roman" w:hAnsi="Times New Roman"/>
          <w:sz w:val="28"/>
          <w:szCs w:val="28"/>
        </w:rPr>
        <w:t xml:space="preserve">В связи с этим в настоящее время необходимо особое внимание уделять воспитанию у детей </w:t>
      </w:r>
      <w:r w:rsidRPr="0015636F">
        <w:rPr>
          <w:rFonts w:ascii="Times New Roman" w:hAnsi="Times New Roman"/>
          <w:i/>
          <w:iCs/>
          <w:sz w:val="28"/>
          <w:szCs w:val="28"/>
        </w:rPr>
        <w:t>культуры информационной безопасности</w:t>
      </w:r>
      <w:r w:rsidRPr="0015636F">
        <w:rPr>
          <w:rFonts w:ascii="Times New Roman" w:hAnsi="Times New Roman"/>
          <w:sz w:val="28"/>
          <w:szCs w:val="28"/>
        </w:rPr>
        <w:t xml:space="preserve"> при работе в сети Интернет вне школы с участием родителей. Для этого следует проводить непрерывную образовательно-просветительскую работу с детьми, формировать у </w:t>
      </w:r>
      <w:r w:rsidR="00E52082" w:rsidRPr="0015636F">
        <w:rPr>
          <w:rFonts w:ascii="Times New Roman" w:hAnsi="Times New Roman"/>
          <w:sz w:val="28"/>
          <w:szCs w:val="28"/>
        </w:rPr>
        <w:t xml:space="preserve">обучающихся </w:t>
      </w:r>
      <w:r w:rsidRPr="0015636F">
        <w:rPr>
          <w:rFonts w:ascii="Times New Roman" w:hAnsi="Times New Roman"/>
          <w:sz w:val="28"/>
          <w:szCs w:val="28"/>
        </w:rPr>
        <w:t>ответственное и критическое отношение к источникам информации, правовую культуру в сфере защиты от негативной информации и противоправных действий средствами коммуникаци</w:t>
      </w:r>
      <w:r w:rsidR="00F461CB" w:rsidRPr="0015636F">
        <w:rPr>
          <w:rFonts w:ascii="Times New Roman" w:hAnsi="Times New Roman"/>
          <w:sz w:val="28"/>
          <w:szCs w:val="28"/>
        </w:rPr>
        <w:t>й</w:t>
      </w:r>
      <w:r w:rsidRPr="0015636F">
        <w:rPr>
          <w:rFonts w:ascii="Times New Roman" w:hAnsi="Times New Roman"/>
          <w:sz w:val="28"/>
          <w:szCs w:val="28"/>
        </w:rPr>
        <w:t>, в том числе внимательно относиться к использованию детьми личных устройств мобильной связи, домашнего компьютера с Интернетом, телевизора, подключенного к Интернету, использовать дома программные средства защиты от доступа детей к негативной информации или информации по возрастным признакам (возраст+). Научить школьника правильно ориентироваться в большом количестве ресурсов в сети Интернет — важная задача для вовлечения детей в современную цифровую образовательную среду, отвлечения их от бесполезного контента и игромании, бесцельной траты времени в социальных сетях и сервисах мобильной связи.</w:t>
      </w:r>
      <w:bookmarkEnd w:id="3"/>
    </w:p>
    <w:p w14:paraId="6DBFDA43" w14:textId="72868CE8" w:rsidR="001D5C1F" w:rsidRPr="0015636F" w:rsidRDefault="001D5C1F" w:rsidP="0015636F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Главная цель курса</w:t>
      </w:r>
      <w:r w:rsidR="00C426FA" w:rsidRPr="0015636F">
        <w:rPr>
          <w:rFonts w:ascii="Times New Roman" w:hAnsi="Times New Roman"/>
          <w:sz w:val="28"/>
          <w:szCs w:val="28"/>
        </w:rPr>
        <w:t xml:space="preserve"> — </w:t>
      </w:r>
      <w:r w:rsidRPr="0015636F">
        <w:rPr>
          <w:rFonts w:ascii="Times New Roman" w:hAnsi="Times New Roman"/>
          <w:sz w:val="28"/>
          <w:szCs w:val="28"/>
        </w:rPr>
        <w:t xml:space="preserve">обеспечить социальные аспекты информационной безопасности в воспитании </w:t>
      </w:r>
      <w:r w:rsidR="004C2E21" w:rsidRPr="0015636F">
        <w:rPr>
          <w:rFonts w:ascii="Times New Roman" w:hAnsi="Times New Roman"/>
          <w:sz w:val="28"/>
          <w:szCs w:val="28"/>
        </w:rPr>
        <w:t xml:space="preserve">культуры информационной безопасности у </w:t>
      </w:r>
      <w:r w:rsidRPr="0015636F">
        <w:rPr>
          <w:rFonts w:ascii="Times New Roman" w:hAnsi="Times New Roman"/>
          <w:sz w:val="28"/>
          <w:szCs w:val="28"/>
        </w:rPr>
        <w:t xml:space="preserve">школьников в условиях цифрового мира, включение </w:t>
      </w:r>
      <w:r w:rsidR="005E7E09" w:rsidRPr="0015636F">
        <w:rPr>
          <w:rFonts w:ascii="Times New Roman" w:hAnsi="Times New Roman"/>
          <w:sz w:val="28"/>
          <w:szCs w:val="28"/>
        </w:rPr>
        <w:t xml:space="preserve">на регулярной основе </w:t>
      </w:r>
      <w:r w:rsidRPr="0015636F">
        <w:rPr>
          <w:rFonts w:ascii="Times New Roman" w:hAnsi="Times New Roman"/>
          <w:sz w:val="28"/>
          <w:szCs w:val="28"/>
        </w:rPr>
        <w:t xml:space="preserve">цифровой гигиены в контекст воспитания </w:t>
      </w:r>
      <w:r w:rsidR="005E7E09" w:rsidRPr="0015636F">
        <w:rPr>
          <w:rFonts w:ascii="Times New Roman" w:hAnsi="Times New Roman"/>
          <w:sz w:val="28"/>
          <w:szCs w:val="28"/>
        </w:rPr>
        <w:t xml:space="preserve">и обучения </w:t>
      </w:r>
      <w:r w:rsidRPr="0015636F">
        <w:rPr>
          <w:rFonts w:ascii="Times New Roman" w:hAnsi="Times New Roman"/>
          <w:sz w:val="28"/>
          <w:szCs w:val="28"/>
        </w:rPr>
        <w:t xml:space="preserve">детей, формирование у выпускника школы правовой грамотности по вопросам информационной безопасности, которые влияют на социализацию детей в информационном обществе, формирование личностных и метапредметных результатов воспитания </w:t>
      </w:r>
      <w:r w:rsidR="005E7E09" w:rsidRPr="0015636F">
        <w:rPr>
          <w:rFonts w:ascii="Times New Roman" w:hAnsi="Times New Roman"/>
          <w:sz w:val="28"/>
          <w:szCs w:val="28"/>
        </w:rPr>
        <w:t xml:space="preserve">и обучения </w:t>
      </w:r>
      <w:r w:rsidRPr="0015636F">
        <w:rPr>
          <w:rFonts w:ascii="Times New Roman" w:hAnsi="Times New Roman"/>
          <w:sz w:val="28"/>
          <w:szCs w:val="28"/>
        </w:rPr>
        <w:t>детей</w:t>
      </w:r>
      <w:r w:rsidR="00E33C31" w:rsidRPr="0015636F">
        <w:rPr>
          <w:rFonts w:ascii="Times New Roman" w:hAnsi="Times New Roman"/>
          <w:sz w:val="28"/>
          <w:szCs w:val="28"/>
        </w:rPr>
        <w:t>:</w:t>
      </w:r>
    </w:p>
    <w:p w14:paraId="5257206A" w14:textId="79CF6477" w:rsidR="001D5C1F" w:rsidRPr="0015636F" w:rsidRDefault="00C426FA" w:rsidP="0015636F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15636F">
        <w:rPr>
          <w:sz w:val="28"/>
          <w:szCs w:val="28"/>
        </w:rPr>
        <w:t xml:space="preserve">— </w:t>
      </w:r>
      <w:r w:rsidR="001D5C1F" w:rsidRPr="0015636F">
        <w:rPr>
          <w:sz w:val="28"/>
          <w:szCs w:val="28"/>
        </w:rPr>
        <w:t>формировать понимание сущности и воспитывать необходимость принятия обучающимися таких ценностей, как ценность человеческой жизни, свободы, равноправия и достоинства людей, здоровья, опыта гуманных, уважительных отношений с окружающими;</w:t>
      </w:r>
    </w:p>
    <w:p w14:paraId="73835EBE" w14:textId="2E3A47BA" w:rsidR="001D5C1F" w:rsidRPr="0015636F" w:rsidRDefault="00C426FA" w:rsidP="0015636F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15636F">
        <w:rPr>
          <w:sz w:val="28"/>
          <w:szCs w:val="28"/>
        </w:rPr>
        <w:t xml:space="preserve">— </w:t>
      </w:r>
      <w:r w:rsidR="001D5C1F" w:rsidRPr="0015636F">
        <w:rPr>
          <w:sz w:val="28"/>
          <w:szCs w:val="28"/>
        </w:rPr>
        <w:t xml:space="preserve">создавать педагогические условия для формирования правовой и </w:t>
      </w:r>
      <w:r w:rsidR="001D5C1F" w:rsidRPr="0015636F">
        <w:rPr>
          <w:sz w:val="28"/>
          <w:szCs w:val="28"/>
        </w:rPr>
        <w:lastRenderedPageBreak/>
        <w:t>информационной культуры обучающихся, развити</w:t>
      </w:r>
      <w:r w:rsidR="00D05FAF" w:rsidRPr="0015636F">
        <w:rPr>
          <w:sz w:val="28"/>
          <w:szCs w:val="28"/>
        </w:rPr>
        <w:t>я</w:t>
      </w:r>
      <w:r w:rsidR="001D5C1F" w:rsidRPr="0015636F">
        <w:rPr>
          <w:sz w:val="28"/>
          <w:szCs w:val="28"/>
        </w:rPr>
        <w:t xml:space="preserve"> у них критического отношения к информации, ответственности за поведение в сети Интернет и последстви</w:t>
      </w:r>
      <w:r w:rsidR="00D05FAF" w:rsidRPr="0015636F">
        <w:rPr>
          <w:sz w:val="28"/>
          <w:szCs w:val="28"/>
        </w:rPr>
        <w:t>я</w:t>
      </w:r>
      <w:r w:rsidR="001D5C1F" w:rsidRPr="0015636F">
        <w:rPr>
          <w:sz w:val="28"/>
          <w:szCs w:val="28"/>
        </w:rPr>
        <w:t xml:space="preserve"> деструктивных действий, формировани</w:t>
      </w:r>
      <w:r w:rsidR="00D05FAF" w:rsidRPr="0015636F">
        <w:rPr>
          <w:sz w:val="28"/>
          <w:szCs w:val="28"/>
        </w:rPr>
        <w:t>я</w:t>
      </w:r>
      <w:r w:rsidR="001D5C1F" w:rsidRPr="0015636F">
        <w:rPr>
          <w:sz w:val="28"/>
          <w:szCs w:val="28"/>
        </w:rPr>
        <w:t xml:space="preserve"> мотивации к познавательной, а не игровой деятельности, воспитания отказа от пустого времяпрепровождения в социальных сетях, осознания ценности живого человеческого общения</w:t>
      </w:r>
      <w:r w:rsidR="00683F6B" w:rsidRPr="0015636F">
        <w:rPr>
          <w:sz w:val="28"/>
          <w:szCs w:val="28"/>
        </w:rPr>
        <w:t>;</w:t>
      </w:r>
    </w:p>
    <w:p w14:paraId="06911DC3" w14:textId="2A60A516" w:rsidR="00C426FA" w:rsidRPr="0015636F" w:rsidRDefault="00C426FA" w:rsidP="0015636F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15636F">
        <w:rPr>
          <w:sz w:val="28"/>
          <w:szCs w:val="28"/>
        </w:rPr>
        <w:t xml:space="preserve">— </w:t>
      </w:r>
      <w:r w:rsidR="001D5C1F" w:rsidRPr="0015636F">
        <w:rPr>
          <w:sz w:val="28"/>
          <w:szCs w:val="28"/>
        </w:rPr>
        <w:t>формировать отрицательное отношение ко всем проявлениям жестокости, насилия, нарушения прав личности, экстремизма во всех его формах в сети Интернет;</w:t>
      </w:r>
    </w:p>
    <w:p w14:paraId="1D309312" w14:textId="29EA4664" w:rsidR="00C426FA" w:rsidRPr="0015636F" w:rsidRDefault="00C426FA" w:rsidP="0015636F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15636F">
        <w:rPr>
          <w:sz w:val="28"/>
          <w:szCs w:val="28"/>
        </w:rPr>
        <w:t xml:space="preserve">— </w:t>
      </w:r>
      <w:r w:rsidR="001D5C1F" w:rsidRPr="0015636F">
        <w:rPr>
          <w:sz w:val="28"/>
          <w:szCs w:val="28"/>
        </w:rPr>
        <w:t>мотивировать обучающихся к осознанному поведению на основе понимания и принятия ими морально-правовых регуляторов жизни общества и государства в условиях цифрового мира;</w:t>
      </w:r>
    </w:p>
    <w:p w14:paraId="2AC30F7C" w14:textId="76DE969C" w:rsidR="00791D46" w:rsidRPr="002A1969" w:rsidRDefault="00C426FA" w:rsidP="002A1969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15636F">
        <w:rPr>
          <w:sz w:val="28"/>
          <w:szCs w:val="28"/>
        </w:rPr>
        <w:t xml:space="preserve">— </w:t>
      </w:r>
      <w:r w:rsidR="001D5C1F" w:rsidRPr="0015636F">
        <w:rPr>
          <w:sz w:val="28"/>
          <w:szCs w:val="28"/>
        </w:rPr>
        <w:t>научить молодых людей осознавать важность проектирования своей жизни и будущего своей страны</w:t>
      </w:r>
      <w:r w:rsidRPr="0015636F">
        <w:rPr>
          <w:sz w:val="28"/>
          <w:szCs w:val="28"/>
        </w:rPr>
        <w:t xml:space="preserve"> — </w:t>
      </w:r>
      <w:r w:rsidR="001D5C1F" w:rsidRPr="0015636F">
        <w:rPr>
          <w:sz w:val="28"/>
          <w:szCs w:val="28"/>
        </w:rPr>
        <w:t>России в условиях развития цифрового мира, ценность ИКТ для достижения высоких требований к обучению профессиям будущего</w:t>
      </w:r>
      <w:r w:rsidRPr="0015636F">
        <w:rPr>
          <w:sz w:val="28"/>
          <w:szCs w:val="28"/>
        </w:rPr>
        <w:t xml:space="preserve"> </w:t>
      </w:r>
      <w:r w:rsidR="001D5C1F" w:rsidRPr="0015636F">
        <w:rPr>
          <w:sz w:val="28"/>
          <w:szCs w:val="28"/>
        </w:rPr>
        <w:t>в мире, принимать средства в Интернете как среду созидания, а не разрушения человека и общества.</w:t>
      </w:r>
    </w:p>
    <w:p w14:paraId="1BDFAE7C" w14:textId="77777777" w:rsidR="00791D46" w:rsidRDefault="00791D46" w:rsidP="0015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32B86C5" w14:textId="5F222172" w:rsidR="00791D46" w:rsidRPr="00791D46" w:rsidRDefault="00791D46" w:rsidP="00791D46">
      <w:pPr>
        <w:pStyle w:val="ab"/>
        <w:numPr>
          <w:ilvl w:val="0"/>
          <w:numId w:val="29"/>
        </w:numPr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91D46">
        <w:rPr>
          <w:rFonts w:ascii="Times New Roman" w:hAnsi="Times New Roman"/>
          <w:b/>
          <w:sz w:val="28"/>
          <w:szCs w:val="28"/>
        </w:rPr>
        <w:t>Планируемые результаты освоения учебного модуля</w:t>
      </w:r>
    </w:p>
    <w:p w14:paraId="5FCA4C2F" w14:textId="77777777" w:rsidR="00791D46" w:rsidRPr="0015636F" w:rsidRDefault="00791D46" w:rsidP="00791D46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Программа учебного курса «Информационная безопасность» отражает в содержании цели поддержки и сопровождения безопасной работы с информацией в учебно-познавательной, творческой и досуговой деятельности (планируемые личностные, метапредметные и предметные результаты освоения курса).</w:t>
      </w:r>
    </w:p>
    <w:p w14:paraId="6ED99CB6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основного общего образования необходимо сформировать у обучающихся с учетом возрастных особенностей на каждом уровне общего образования такие </w:t>
      </w:r>
      <w:r w:rsidRPr="0015636F">
        <w:rPr>
          <w:rFonts w:ascii="Times New Roman" w:hAnsi="Times New Roman"/>
          <w:i/>
          <w:iCs/>
          <w:sz w:val="28"/>
          <w:szCs w:val="28"/>
        </w:rPr>
        <w:t>личностные результаты</w:t>
      </w:r>
      <w:r w:rsidRPr="0015636F">
        <w:rPr>
          <w:rFonts w:ascii="Times New Roman" w:hAnsi="Times New Roman"/>
          <w:sz w:val="28"/>
          <w:szCs w:val="28"/>
        </w:rPr>
        <w:t>, которые позволят им грамотно ориентироваться в информационном мире с учетом имеющихся в нем угроз:</w:t>
      </w:r>
    </w:p>
    <w:p w14:paraId="2D5DD2B4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принимать ценности человеческой жизни, семьи, гражданского общества, многонационального российского народа, человечества;</w:t>
      </w:r>
    </w:p>
    <w:p w14:paraId="0368FC1E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быть социально активными, уважающими закон и правопорядок, соизмеряющими свои поступки с нравственными ценностями, осознающими свои обязанности перед семьей, обществом, Отечеством;</w:t>
      </w:r>
    </w:p>
    <w:p w14:paraId="6D9CAB44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уважать других людей, уметь вести конструктивный диалог, достигать взаимопонимания, сотрудничать для достижения общих результатов;</w:t>
      </w:r>
    </w:p>
    <w:p w14:paraId="2E633B87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осознанно выполнять правила здорового образа жизни, безопасного для человека и окружающей его среды.</w:t>
      </w:r>
    </w:p>
    <w:p w14:paraId="2FEF6C35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В рамках достижения этих личностных результатов при реализации программы курса информационной безопасности наиболее актуально в условиях быстро меняющегося и несущего в себе угрозы информационного мира обеспечить:</w:t>
      </w:r>
    </w:p>
    <w:p w14:paraId="0F16EFA5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lastRenderedPageBreak/>
        <w:t>—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7DF43DDE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Style w:val="dash041e005f0431005f044b005f0447005f043d005f044b005f0439005f005fchar1char1"/>
          <w:sz w:val="28"/>
          <w:szCs w:val="28"/>
        </w:rPr>
        <w:t>—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людей.</w:t>
      </w:r>
    </w:p>
    <w:p w14:paraId="1DF65EF1" w14:textId="77777777" w:rsidR="00791D46" w:rsidRPr="0015636F" w:rsidRDefault="00791D46" w:rsidP="00791D46">
      <w:pPr>
        <w:suppressAutoHyphens/>
        <w:rPr>
          <w:rFonts w:ascii="Times New Roman" w:hAnsi="Times New Roman"/>
          <w:b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В результате освоения программы курса информационной безопасности акцентируется внимание на </w:t>
      </w:r>
      <w:r w:rsidRPr="0015636F">
        <w:rPr>
          <w:rFonts w:ascii="Times New Roman" w:hAnsi="Times New Roman"/>
          <w:i/>
          <w:iCs/>
          <w:sz w:val="28"/>
          <w:szCs w:val="28"/>
        </w:rPr>
        <w:t>метапредметных результатах</w:t>
      </w:r>
      <w:r w:rsidRPr="0015636F">
        <w:rPr>
          <w:rFonts w:ascii="Times New Roman" w:hAnsi="Times New Roman"/>
          <w:sz w:val="28"/>
          <w:szCs w:val="28"/>
        </w:rPr>
        <w:t xml:space="preserve"> освоения основной образовательной программы:</w:t>
      </w:r>
    </w:p>
    <w:p w14:paraId="0FA50F9B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14:paraId="4A546ECC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242B5882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умение использовать средства информационно-коммуникационных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14:paraId="2DEF493F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Планируется достижение </w:t>
      </w:r>
      <w:r w:rsidRPr="0015636F">
        <w:rPr>
          <w:rFonts w:ascii="Times New Roman" w:hAnsi="Times New Roman"/>
          <w:i/>
          <w:iCs/>
          <w:sz w:val="28"/>
          <w:szCs w:val="28"/>
        </w:rPr>
        <w:t>предметных результатов</w:t>
      </w:r>
      <w:r w:rsidRPr="0015636F">
        <w:rPr>
          <w:rFonts w:ascii="Times New Roman" w:hAnsi="Times New Roman"/>
          <w:sz w:val="28"/>
          <w:szCs w:val="28"/>
        </w:rPr>
        <w:t>, актуальных для курса информационной безопасности в интеграции с предметами «Информатика» и (или) «ОБЖ» для 5—6 и 7—9 классов.</w:t>
      </w:r>
    </w:p>
    <w:p w14:paraId="4FD9BD71" w14:textId="77777777" w:rsidR="00791D46" w:rsidRPr="0015636F" w:rsidRDefault="00791D46" w:rsidP="00791D46">
      <w:pPr>
        <w:rPr>
          <w:rFonts w:ascii="Times New Roman" w:hAnsi="Times New Roman"/>
          <w:i/>
          <w:iCs/>
          <w:sz w:val="28"/>
          <w:szCs w:val="28"/>
        </w:rPr>
      </w:pPr>
      <w:r w:rsidRPr="0015636F">
        <w:rPr>
          <w:rFonts w:ascii="Times New Roman" w:hAnsi="Times New Roman"/>
          <w:i/>
          <w:iCs/>
          <w:sz w:val="28"/>
          <w:szCs w:val="28"/>
        </w:rPr>
        <w:t>Линия «Информационное общество и информационная культура»:</w:t>
      </w:r>
    </w:p>
    <w:p w14:paraId="6F4583CC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понимание личной и общественной значимости современной культуры безопасности жизнедеятельности;</w:t>
      </w:r>
    </w:p>
    <w:p w14:paraId="58DE0A97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знание основных опасных и чрезвычайных ситуаций социального характера, включая экстремизм и терроризм, и их последствий для личности, общества и государства; формирование антиэкстремистской и антитеррористической личностной позиции;</w:t>
      </w:r>
    </w:p>
    <w:p w14:paraId="594928D5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знание и умение применять меры безопасности и правила поведения в условиях опасных и чрезвычайных ситуаций.</w:t>
      </w:r>
    </w:p>
    <w:p w14:paraId="66B05562" w14:textId="77777777" w:rsidR="00791D46" w:rsidRPr="0015636F" w:rsidRDefault="00791D46" w:rsidP="00791D46">
      <w:pPr>
        <w:rPr>
          <w:rFonts w:ascii="Times New Roman" w:hAnsi="Times New Roman"/>
          <w:i/>
          <w:iCs/>
          <w:sz w:val="28"/>
          <w:szCs w:val="28"/>
        </w:rPr>
      </w:pPr>
      <w:r w:rsidRPr="0015636F">
        <w:rPr>
          <w:rFonts w:ascii="Times New Roman" w:hAnsi="Times New Roman"/>
          <w:i/>
          <w:iCs/>
          <w:sz w:val="28"/>
          <w:szCs w:val="28"/>
        </w:rPr>
        <w:t>Линия «Информационное пространство и правила информационной безопасности»:</w:t>
      </w:r>
    </w:p>
    <w:p w14:paraId="15C880EC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этики;</w:t>
      </w:r>
    </w:p>
    <w:p w14:paraId="48069BED" w14:textId="77777777" w:rsidR="00791D46" w:rsidRPr="0015636F" w:rsidRDefault="00791D46" w:rsidP="00791D46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— умение принимать обоснованные решения в конкретной опасной ситуации с учетом реально складывающейся обстановки и индивидуальных возможностей.</w:t>
      </w:r>
    </w:p>
    <w:p w14:paraId="4098A3CC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15636F">
        <w:rPr>
          <w:sz w:val="28"/>
          <w:szCs w:val="28"/>
        </w:rPr>
        <w:lastRenderedPageBreak/>
        <w:t>В результате освоения программы курса с учетом возрастных групп выпускник освоит жизненно важные практические компетенции.</w:t>
      </w:r>
    </w:p>
    <w:p w14:paraId="3AD094A3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rPr>
          <w:i/>
          <w:sz w:val="28"/>
          <w:szCs w:val="28"/>
        </w:rPr>
      </w:pPr>
      <w:r w:rsidRPr="0015636F">
        <w:rPr>
          <w:i/>
          <w:iCs/>
          <w:sz w:val="28"/>
          <w:szCs w:val="28"/>
        </w:rPr>
        <w:t>Выпускник научится понимать</w:t>
      </w:r>
      <w:r w:rsidRPr="0015636F">
        <w:rPr>
          <w:i/>
          <w:sz w:val="28"/>
          <w:szCs w:val="28"/>
        </w:rPr>
        <w:t>:</w:t>
      </w:r>
    </w:p>
    <w:p w14:paraId="6EE30EA6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sz w:val="28"/>
          <w:szCs w:val="28"/>
        </w:rPr>
        <w:t>— источники информационных угроз, вредоносные программы и нежелательные рассылки, поступающие на мобильный телефон, планшет, компьютер;</w:t>
      </w:r>
    </w:p>
    <w:p w14:paraId="17B5E38E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sz w:val="28"/>
          <w:szCs w:val="28"/>
        </w:rPr>
        <w:t>— роль близких людей, семьи, правоохранительных органов для устранения проблем и угроз в сети Интернет и мобильной телефонной связи, телефоны экстренных служб;</w:t>
      </w:r>
    </w:p>
    <w:p w14:paraId="37E76BC5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sz w:val="28"/>
          <w:szCs w:val="28"/>
        </w:rPr>
        <w:t>— виды информационных угроз, правила поведения для защиты от угроз, виды правовой ответственности за проступки и преступления в сфере информационной безопасности;</w:t>
      </w:r>
    </w:p>
    <w:p w14:paraId="441E2C59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sz w:val="28"/>
          <w:szCs w:val="28"/>
        </w:rPr>
        <w:t>— проблемные ситуации и опасности в сетевом взаимодействии и правила поведения в проблемных ситуациях, ситуациях профилактики и предотвращения опасности;</w:t>
      </w:r>
    </w:p>
    <w:p w14:paraId="54982C9F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sz w:val="28"/>
          <w:szCs w:val="28"/>
        </w:rPr>
        <w:t>— этикет сетевого взаимодействия, правовые нормы в сфере информационной безопасности;</w:t>
      </w:r>
    </w:p>
    <w:p w14:paraId="6CF4A4E1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sz w:val="28"/>
          <w:szCs w:val="28"/>
        </w:rPr>
        <w:t>— правила защиты персональных данных;</w:t>
      </w:r>
    </w:p>
    <w:p w14:paraId="006632C5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sz w:val="28"/>
          <w:szCs w:val="28"/>
        </w:rPr>
        <w:t>— назначение различных позитивных ресурсов в сети Интернет для образования и в профессиях будущего.</w:t>
      </w:r>
    </w:p>
    <w:p w14:paraId="6BB659C0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i/>
          <w:sz w:val="28"/>
          <w:szCs w:val="28"/>
        </w:rPr>
      </w:pPr>
      <w:r w:rsidRPr="0015636F">
        <w:rPr>
          <w:i/>
          <w:sz w:val="28"/>
          <w:szCs w:val="28"/>
        </w:rPr>
        <w:t>Выпускник научится применять на практике:</w:t>
      </w:r>
    </w:p>
    <w:p w14:paraId="4D9DFEB5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sz w:val="28"/>
          <w:szCs w:val="28"/>
        </w:rPr>
        <w:t>— правила цифровой гигиены для использования средств защиты персональных данных (формировать и использовать пароль, использовать код защиты персонального устройства, регистрироваться на сайтах без распространения личных данных);</w:t>
      </w:r>
    </w:p>
    <w:p w14:paraId="41413374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sz w:val="28"/>
          <w:szCs w:val="28"/>
        </w:rPr>
        <w:t xml:space="preserve">— компетенции </w:t>
      </w:r>
      <w:proofErr w:type="spellStart"/>
      <w:r w:rsidRPr="0015636F">
        <w:rPr>
          <w:sz w:val="28"/>
          <w:szCs w:val="28"/>
        </w:rPr>
        <w:t>медиаинформационной</w:t>
      </w:r>
      <w:proofErr w:type="spellEnd"/>
      <w:r w:rsidRPr="0015636F">
        <w:rPr>
          <w:sz w:val="28"/>
          <w:szCs w:val="28"/>
        </w:rPr>
        <w:t xml:space="preserve"> грамотности при работе с информацией в сети Интернет, критическое и избирательное отношение к источникам информации;</w:t>
      </w:r>
    </w:p>
    <w:p w14:paraId="7D5FD0D7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sz w:val="28"/>
          <w:szCs w:val="28"/>
        </w:rPr>
        <w:t>— компетенции компьютерной грамотности по защите персональных устройств от вредоносных программ, использованию антивирусных программных средств, лицензионного программного обеспечения;</w:t>
      </w:r>
    </w:p>
    <w:p w14:paraId="5FDBB0EE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sz w:val="28"/>
          <w:szCs w:val="28"/>
        </w:rPr>
        <w:t>— информационно-коммуникативные компетенции по соблюдению этических и правовых норм взаимодействия в социальной сети или в мессенджере, умение правильно вести себя в проблемной ситуации (оскорбления, угрозы, предложения, агрессия, вымогательство, ложная информация и др.), отключаться от нежелательных контактов, действовать согласно правовым нормам в сфере информационной безопасности (защиты информации).</w:t>
      </w:r>
    </w:p>
    <w:p w14:paraId="0A1F78CD" w14:textId="77777777" w:rsidR="00791D46" w:rsidRPr="0015636F" w:rsidRDefault="00791D46" w:rsidP="00791D46">
      <w:pPr>
        <w:pStyle w:val="21"/>
        <w:shd w:val="clear" w:color="auto" w:fill="auto"/>
        <w:tabs>
          <w:tab w:val="left" w:pos="851"/>
        </w:tabs>
        <w:spacing w:line="240" w:lineRule="auto"/>
        <w:ind w:firstLine="851"/>
        <w:rPr>
          <w:sz w:val="28"/>
          <w:szCs w:val="28"/>
        </w:rPr>
      </w:pPr>
      <w:r w:rsidRPr="0015636F">
        <w:rPr>
          <w:i/>
          <w:sz w:val="28"/>
          <w:szCs w:val="28"/>
        </w:rPr>
        <w:t>Выпускник освоит нормы культуры информационной безопасности в системе</w:t>
      </w:r>
      <w:r w:rsidRPr="0015636F">
        <w:rPr>
          <w:sz w:val="28"/>
          <w:szCs w:val="28"/>
        </w:rPr>
        <w:t xml:space="preserve"> </w:t>
      </w:r>
      <w:r w:rsidRPr="0015636F">
        <w:rPr>
          <w:i/>
          <w:iCs/>
          <w:sz w:val="28"/>
          <w:szCs w:val="28"/>
        </w:rPr>
        <w:t>универсальных учебных действий</w:t>
      </w:r>
      <w:r w:rsidRPr="0015636F">
        <w:rPr>
          <w:sz w:val="28"/>
          <w:szCs w:val="28"/>
        </w:rPr>
        <w:t xml:space="preserve"> для самостоятельного использования в учебно-познавательной и досуговой деятельности позитивного Интернета и средств электронного обучения с соблюдением правил информационной безопасности.</w:t>
      </w:r>
    </w:p>
    <w:p w14:paraId="7469F7E2" w14:textId="77777777" w:rsidR="00791D46" w:rsidRPr="0015636F" w:rsidRDefault="00791D46" w:rsidP="00791D46">
      <w:pPr>
        <w:ind w:firstLine="851"/>
        <w:rPr>
          <w:rFonts w:ascii="Times New Roman" w:hAnsi="Times New Roman"/>
          <w:bCs/>
          <w:sz w:val="28"/>
          <w:szCs w:val="28"/>
        </w:rPr>
      </w:pPr>
      <w:r w:rsidRPr="0015636F">
        <w:rPr>
          <w:rFonts w:ascii="Times New Roman" w:hAnsi="Times New Roman"/>
          <w:bCs/>
          <w:sz w:val="28"/>
          <w:szCs w:val="28"/>
        </w:rPr>
        <w:lastRenderedPageBreak/>
        <w:t>Для выявления достижения планируемых результатов обучения рекомендуется использовать диагностические тесты и опросы, проектные работы и конкурсы по информационной безопасности в образовательных организациях.</w:t>
      </w:r>
    </w:p>
    <w:p w14:paraId="77F6F86C" w14:textId="4FB9F063" w:rsidR="00791D46" w:rsidRDefault="00791D46" w:rsidP="002A1969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2ECCA4C" w14:textId="560460A3" w:rsidR="002A1969" w:rsidRPr="002A1969" w:rsidRDefault="002A1969" w:rsidP="002A1969">
      <w:pPr>
        <w:pStyle w:val="ab"/>
        <w:numPr>
          <w:ilvl w:val="0"/>
          <w:numId w:val="29"/>
        </w:numPr>
        <w:spacing w:after="1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1969">
        <w:rPr>
          <w:rFonts w:ascii="Times New Roman" w:hAnsi="Times New Roman"/>
          <w:b/>
          <w:sz w:val="28"/>
          <w:szCs w:val="28"/>
        </w:rPr>
        <w:t>Содержание учебного модуля</w:t>
      </w:r>
    </w:p>
    <w:p w14:paraId="7342C328" w14:textId="12466DBE" w:rsidR="00130508" w:rsidRPr="0015636F" w:rsidRDefault="00130508" w:rsidP="0015636F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Содержание учебного курса «Информационная безопасность» для разных возрастных модулей программы складывается из </w:t>
      </w:r>
      <w:r w:rsidR="00C426FA" w:rsidRPr="0015636F">
        <w:rPr>
          <w:rFonts w:ascii="Times New Roman" w:hAnsi="Times New Roman"/>
          <w:sz w:val="28"/>
          <w:szCs w:val="28"/>
        </w:rPr>
        <w:t xml:space="preserve">двух </w:t>
      </w:r>
      <w:r w:rsidR="003203E2" w:rsidRPr="0015636F">
        <w:rPr>
          <w:rFonts w:ascii="Times New Roman" w:hAnsi="Times New Roman"/>
          <w:sz w:val="28"/>
          <w:szCs w:val="28"/>
        </w:rPr>
        <w:t>линий</w:t>
      </w:r>
      <w:r w:rsidRPr="0015636F">
        <w:rPr>
          <w:rFonts w:ascii="Times New Roman" w:hAnsi="Times New Roman"/>
          <w:sz w:val="28"/>
          <w:szCs w:val="28"/>
        </w:rPr>
        <w:t>:</w:t>
      </w:r>
    </w:p>
    <w:p w14:paraId="60EA8C7B" w14:textId="3B1BFD2B" w:rsidR="004D2787" w:rsidRPr="0015636F" w:rsidRDefault="004D2787" w:rsidP="0015636F">
      <w:pPr>
        <w:pStyle w:val="ab"/>
        <w:ind w:left="0"/>
        <w:rPr>
          <w:rFonts w:ascii="Times New Roman" w:hAnsi="Times New Roman"/>
          <w:sz w:val="28"/>
          <w:szCs w:val="28"/>
          <w:u w:val="single"/>
        </w:rPr>
      </w:pPr>
      <w:r w:rsidRPr="0015636F">
        <w:rPr>
          <w:rFonts w:ascii="Times New Roman" w:hAnsi="Times New Roman"/>
          <w:sz w:val="28"/>
          <w:szCs w:val="28"/>
        </w:rPr>
        <w:t>1) Информационное общество и информационная культура.</w:t>
      </w:r>
    </w:p>
    <w:p w14:paraId="4BCABD77" w14:textId="0B82DCDB" w:rsidR="00C426FA" w:rsidRPr="0015636F" w:rsidRDefault="004D2787" w:rsidP="0015636F">
      <w:pPr>
        <w:pStyle w:val="ab"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2</w:t>
      </w:r>
      <w:r w:rsidR="00C426FA" w:rsidRPr="0015636F">
        <w:rPr>
          <w:rFonts w:ascii="Times New Roman" w:hAnsi="Times New Roman"/>
          <w:sz w:val="28"/>
          <w:szCs w:val="28"/>
        </w:rPr>
        <w:t xml:space="preserve">) </w:t>
      </w:r>
      <w:r w:rsidR="00130508" w:rsidRPr="0015636F">
        <w:rPr>
          <w:rFonts w:ascii="Times New Roman" w:hAnsi="Times New Roman"/>
          <w:sz w:val="28"/>
          <w:szCs w:val="28"/>
        </w:rPr>
        <w:t>Информационное пространство и правила информационной безопасности</w:t>
      </w:r>
      <w:r w:rsidR="001448D8" w:rsidRPr="0015636F">
        <w:rPr>
          <w:rFonts w:ascii="Times New Roman" w:hAnsi="Times New Roman"/>
          <w:sz w:val="28"/>
          <w:szCs w:val="28"/>
        </w:rPr>
        <w:t>.</w:t>
      </w:r>
    </w:p>
    <w:p w14:paraId="0E70CB56" w14:textId="77777777" w:rsidR="00997072" w:rsidRPr="0015636F" w:rsidRDefault="00997072" w:rsidP="0015636F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69B02B9D" w14:textId="65AC43D3" w:rsidR="00130508" w:rsidRPr="0015636F" w:rsidRDefault="001448D8" w:rsidP="0015636F">
      <w:pPr>
        <w:rPr>
          <w:rFonts w:ascii="Times New Roman" w:hAnsi="Times New Roman"/>
          <w:b/>
          <w:bCs/>
          <w:sz w:val="28"/>
          <w:szCs w:val="28"/>
        </w:rPr>
      </w:pPr>
      <w:r w:rsidRPr="0015636F">
        <w:rPr>
          <w:rFonts w:ascii="Times New Roman" w:hAnsi="Times New Roman"/>
          <w:b/>
          <w:bCs/>
          <w:sz w:val="28"/>
          <w:szCs w:val="28"/>
        </w:rPr>
        <w:t>5 – 6 классы</w:t>
      </w:r>
    </w:p>
    <w:p w14:paraId="1CB2D364" w14:textId="77777777" w:rsidR="00997072" w:rsidRPr="0015636F" w:rsidRDefault="00997072" w:rsidP="0015636F">
      <w:pPr>
        <w:rPr>
          <w:rFonts w:ascii="Times New Roman" w:hAnsi="Times New Roman"/>
          <w:b/>
          <w:bCs/>
          <w:sz w:val="28"/>
          <w:szCs w:val="28"/>
        </w:rPr>
      </w:pPr>
    </w:p>
    <w:p w14:paraId="5AD91900" w14:textId="77777777" w:rsidR="00C426FA" w:rsidRPr="0015636F" w:rsidRDefault="009006E4" w:rsidP="0015636F">
      <w:pPr>
        <w:ind w:left="708" w:firstLine="1"/>
        <w:rPr>
          <w:rFonts w:ascii="Times New Roman" w:hAnsi="Times New Roman"/>
          <w:i/>
          <w:iCs/>
          <w:sz w:val="28"/>
          <w:szCs w:val="28"/>
        </w:rPr>
      </w:pPr>
      <w:r w:rsidRPr="0015636F">
        <w:rPr>
          <w:rFonts w:ascii="Times New Roman" w:hAnsi="Times New Roman"/>
          <w:i/>
          <w:iCs/>
          <w:sz w:val="28"/>
          <w:szCs w:val="28"/>
        </w:rPr>
        <w:t>Линия «Информационное общество и информационная культура»</w:t>
      </w:r>
    </w:p>
    <w:p w14:paraId="017C0FBE" w14:textId="202E96C6" w:rsidR="000C2F82" w:rsidRPr="0015636F" w:rsidRDefault="000C2F82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Модуль 1.</w:t>
      </w:r>
      <w:r w:rsidR="00997072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 </w:t>
      </w:r>
      <w:r w:rsidR="009006E4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Информационное общество. </w:t>
      </w:r>
    </w:p>
    <w:p w14:paraId="09E0CE9D" w14:textId="365AE580" w:rsidR="000C2F82" w:rsidRPr="0015636F" w:rsidRDefault="000C2F82" w:rsidP="0015636F">
      <w:pPr>
        <w:pStyle w:val="ab"/>
        <w:numPr>
          <w:ilvl w:val="1"/>
          <w:numId w:val="24"/>
        </w:num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Информационное общество</w:t>
      </w:r>
      <w:r w:rsidR="00997072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.</w:t>
      </w:r>
    </w:p>
    <w:p w14:paraId="60F55219" w14:textId="5823227C" w:rsidR="00EB678E" w:rsidRPr="0015636F" w:rsidRDefault="00EB678E" w:rsidP="0015636F">
      <w:pPr>
        <w:ind w:left="709" w:firstLine="0"/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История создания сети Интернет</w:t>
      </w:r>
      <w:r w:rsidR="00997072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.</w:t>
      </w:r>
    </w:p>
    <w:p w14:paraId="3E5B853D" w14:textId="1A928810" w:rsidR="00EB678E" w:rsidRPr="0015636F" w:rsidRDefault="00EB678E" w:rsidP="0015636F">
      <w:pPr>
        <w:ind w:left="709" w:firstLine="0"/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Что такое Всемирная паутина?</w:t>
      </w:r>
    </w:p>
    <w:p w14:paraId="23FD00FB" w14:textId="77777777" w:rsidR="000C2F82" w:rsidRPr="0015636F" w:rsidRDefault="000C2F82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1.2. Интернет как глобальная компьютерная сеть. </w:t>
      </w:r>
    </w:p>
    <w:p w14:paraId="7582E771" w14:textId="0CBD1436" w:rsidR="008C7158" w:rsidRPr="0015636F" w:rsidRDefault="008C7158" w:rsidP="0015636F">
      <w:pPr>
        <w:ind w:left="709" w:firstLine="0"/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Как стать пользователем Интернета</w:t>
      </w:r>
      <w:r w:rsidR="00997072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. О</w:t>
      </w: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пасности для пользователей Интернета</w:t>
      </w:r>
      <w:r w:rsidR="00997072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.</w:t>
      </w:r>
    </w:p>
    <w:p w14:paraId="02A3EA86" w14:textId="77777777" w:rsidR="000C2F82" w:rsidRPr="0015636F" w:rsidRDefault="000C2F82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Сайты, электронные сервисы. </w:t>
      </w:r>
    </w:p>
    <w:p w14:paraId="5CD093E5" w14:textId="1A3641E7" w:rsidR="008C7158" w:rsidRPr="0015636F" w:rsidRDefault="008C7158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1.3. </w:t>
      </w:r>
      <w:r w:rsidR="009006E4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Угрозы в сети Интернет. </w:t>
      </w:r>
    </w:p>
    <w:p w14:paraId="65A463AB" w14:textId="0EA7F78D" w:rsidR="000C2F82" w:rsidRPr="0015636F" w:rsidRDefault="009006E4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Защита личных данных в сети Интернет. </w:t>
      </w:r>
    </w:p>
    <w:p w14:paraId="1D5B98B9" w14:textId="38CE829B" w:rsidR="00C426FA" w:rsidRPr="0015636F" w:rsidRDefault="000C2F82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1.4. </w:t>
      </w:r>
      <w:r w:rsidR="009006E4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Сетевой этикет.</w:t>
      </w:r>
    </w:p>
    <w:p w14:paraId="2740D851" w14:textId="0BCADF77" w:rsidR="008C7158" w:rsidRPr="0015636F" w:rsidRDefault="00EB678E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Коллекции сайтов для детей. Электронные музеи.</w:t>
      </w:r>
    </w:p>
    <w:p w14:paraId="00EB8079" w14:textId="77777777" w:rsidR="00997072" w:rsidRPr="0015636F" w:rsidRDefault="00997072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</w:p>
    <w:p w14:paraId="409A5102" w14:textId="55A10577" w:rsidR="003203E2" w:rsidRPr="0015636F" w:rsidRDefault="003203E2" w:rsidP="0015636F">
      <w:pPr>
        <w:rPr>
          <w:rFonts w:ascii="Times New Roman" w:hAnsi="Times New Roman"/>
          <w:i/>
          <w:iCs/>
          <w:sz w:val="28"/>
          <w:szCs w:val="28"/>
        </w:rPr>
      </w:pPr>
      <w:r w:rsidRPr="0015636F">
        <w:rPr>
          <w:rFonts w:ascii="Times New Roman" w:hAnsi="Times New Roman"/>
          <w:i/>
          <w:iCs/>
          <w:sz w:val="28"/>
          <w:szCs w:val="28"/>
        </w:rPr>
        <w:t>Линия «Информационное пространство и правила информационной безопасности»</w:t>
      </w:r>
    </w:p>
    <w:p w14:paraId="768DD816" w14:textId="18354CE1" w:rsidR="008C7158" w:rsidRPr="0015636F" w:rsidRDefault="008C7158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Модуль 2. </w:t>
      </w:r>
      <w:r w:rsidR="00FC171B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Правила пользователей сети Интернет</w:t>
      </w:r>
      <w:r w:rsidR="00997072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.</w:t>
      </w:r>
    </w:p>
    <w:p w14:paraId="0E0FBB80" w14:textId="5C8A8485" w:rsidR="008C7158" w:rsidRPr="0015636F" w:rsidRDefault="008C7158" w:rsidP="0015636F">
      <w:pPr>
        <w:ind w:left="708" w:firstLine="1"/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2.1. Работа с СМС, электронной почтой, видеосервисами, в чатах и социальных сетях. Что такое информационная безопасность.</w:t>
      </w:r>
    </w:p>
    <w:p w14:paraId="4D87D9C4" w14:textId="4FD314C7" w:rsidR="008C7158" w:rsidRPr="0015636F" w:rsidRDefault="008C7158" w:rsidP="0015636F">
      <w:pPr>
        <w:ind w:left="708" w:firstLine="1"/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2.2. Защита от вредоносных программ и нежелательных рассылок, от негативных сообщений, защита своих устройств от внешнего вторжения</w:t>
      </w:r>
      <w:r w:rsidR="00997072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.</w:t>
      </w:r>
    </w:p>
    <w:p w14:paraId="23E2C24C" w14:textId="6FD0E33E" w:rsidR="008C7158" w:rsidRPr="0015636F" w:rsidRDefault="008C7158" w:rsidP="0015636F">
      <w:pPr>
        <w:ind w:left="708" w:firstLine="1"/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2.3. Общение в социальной сети, работа с поисковыми системами и анализ информации, ответственность за распространение ложной и негативной информации, защита от нежелательных сообщений и контактов, вызов экстренной помощи</w:t>
      </w:r>
      <w:r w:rsidR="00997072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.</w:t>
      </w:r>
    </w:p>
    <w:p w14:paraId="5DA3A674" w14:textId="3BAAB045" w:rsidR="008C7158" w:rsidRPr="0015636F" w:rsidRDefault="008C7158" w:rsidP="0015636F">
      <w:pPr>
        <w:ind w:left="708" w:firstLine="1"/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2.4. Использование полезных ресурсов в сети Интернет, работа в сети Интернет для людей с особыми потребностями</w:t>
      </w:r>
      <w:r w:rsidR="00997072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.</w:t>
      </w:r>
    </w:p>
    <w:p w14:paraId="4997E188" w14:textId="77777777" w:rsidR="008C7158" w:rsidRPr="0015636F" w:rsidRDefault="008C7158" w:rsidP="0015636F">
      <w:pPr>
        <w:rPr>
          <w:rFonts w:ascii="Times New Roman" w:hAnsi="Times New Roman"/>
          <w:b/>
          <w:bCs/>
          <w:sz w:val="28"/>
          <w:szCs w:val="28"/>
        </w:rPr>
      </w:pPr>
    </w:p>
    <w:p w14:paraId="08978FDF" w14:textId="0F50AFBE" w:rsidR="009006E4" w:rsidRPr="0015636F" w:rsidRDefault="009006E4" w:rsidP="0015636F">
      <w:pP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x-none"/>
        </w:rPr>
        <w:t>7</w:t>
      </w:r>
      <w:r w:rsidR="00C426FA" w:rsidRPr="0015636F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x-none"/>
        </w:rPr>
        <w:t>—</w:t>
      </w:r>
      <w:r w:rsidRPr="0015636F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x-none"/>
        </w:rPr>
        <w:t>9 класс</w:t>
      </w:r>
      <w:r w:rsidR="00997072" w:rsidRPr="0015636F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x-none"/>
        </w:rPr>
        <w:t>ы</w:t>
      </w:r>
    </w:p>
    <w:p w14:paraId="2572B53C" w14:textId="77777777" w:rsidR="00997072" w:rsidRPr="0015636F" w:rsidRDefault="00997072" w:rsidP="0015636F">
      <w:pP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x-none"/>
        </w:rPr>
      </w:pPr>
    </w:p>
    <w:p w14:paraId="6BB4547B" w14:textId="2F04E697" w:rsidR="00344DB9" w:rsidRPr="0015636F" w:rsidRDefault="009006E4" w:rsidP="0015636F">
      <w:pPr>
        <w:rPr>
          <w:rFonts w:ascii="Times New Roman" w:hAnsi="Times New Roman"/>
          <w:i/>
          <w:iCs/>
          <w:sz w:val="28"/>
          <w:szCs w:val="28"/>
        </w:rPr>
      </w:pPr>
      <w:r w:rsidRPr="0015636F">
        <w:rPr>
          <w:rFonts w:ascii="Times New Roman" w:hAnsi="Times New Roman"/>
          <w:i/>
          <w:iCs/>
          <w:sz w:val="28"/>
          <w:szCs w:val="28"/>
        </w:rPr>
        <w:t>Линия «Информационное общество и информационная культура»</w:t>
      </w:r>
    </w:p>
    <w:p w14:paraId="2883E3CB" w14:textId="25F60F43" w:rsidR="00C426FA" w:rsidRPr="0015636F" w:rsidRDefault="00344DB9" w:rsidP="0015636F">
      <w:pPr>
        <w:pStyle w:val="ab"/>
        <w:suppressAutoHyphens/>
        <w:ind w:left="708" w:firstLine="1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Модуль 1. </w:t>
      </w:r>
      <w:r w:rsidR="0055328D" w:rsidRPr="0015636F">
        <w:rPr>
          <w:rFonts w:ascii="Times New Roman" w:hAnsi="Times New Roman"/>
          <w:sz w:val="28"/>
          <w:szCs w:val="28"/>
        </w:rPr>
        <w:t xml:space="preserve">Современное информационное пространство и искусственный интеллект. </w:t>
      </w:r>
      <w:r w:rsidRPr="0015636F">
        <w:rPr>
          <w:rFonts w:ascii="Times New Roman" w:hAnsi="Times New Roman"/>
          <w:sz w:val="28"/>
          <w:szCs w:val="28"/>
        </w:rPr>
        <w:t xml:space="preserve">1.1. </w:t>
      </w:r>
      <w:r w:rsidR="009006E4" w:rsidRPr="0015636F">
        <w:rPr>
          <w:rFonts w:ascii="Times New Roman" w:hAnsi="Times New Roman"/>
          <w:sz w:val="28"/>
          <w:szCs w:val="28"/>
        </w:rPr>
        <w:t xml:space="preserve">Киберпространство. </w:t>
      </w:r>
      <w:proofErr w:type="spellStart"/>
      <w:r w:rsidR="009006E4" w:rsidRPr="0015636F">
        <w:rPr>
          <w:rFonts w:ascii="Times New Roman" w:hAnsi="Times New Roman"/>
          <w:sz w:val="28"/>
          <w:szCs w:val="28"/>
        </w:rPr>
        <w:t>Кибермиры</w:t>
      </w:r>
      <w:proofErr w:type="spellEnd"/>
      <w:r w:rsidR="009006E4" w:rsidRPr="001563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006E4" w:rsidRPr="0015636F">
        <w:rPr>
          <w:rFonts w:ascii="Times New Roman" w:hAnsi="Times New Roman"/>
          <w:sz w:val="28"/>
          <w:szCs w:val="28"/>
        </w:rPr>
        <w:t>Киберфизическая</w:t>
      </w:r>
      <w:proofErr w:type="spellEnd"/>
      <w:r w:rsidR="009006E4" w:rsidRPr="0015636F">
        <w:rPr>
          <w:rFonts w:ascii="Times New Roman" w:hAnsi="Times New Roman"/>
          <w:sz w:val="28"/>
          <w:szCs w:val="28"/>
        </w:rPr>
        <w:t xml:space="preserve"> система.</w:t>
      </w:r>
    </w:p>
    <w:p w14:paraId="43301081" w14:textId="6407B1C9" w:rsidR="00344DB9" w:rsidRPr="0015636F" w:rsidRDefault="00344DB9" w:rsidP="0015636F">
      <w:pPr>
        <w:pStyle w:val="ab"/>
        <w:suppressAutoHyphens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1.2.</w:t>
      </w:r>
      <w:r w:rsidR="0055328D" w:rsidRPr="001563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06E4" w:rsidRPr="0015636F">
        <w:rPr>
          <w:rFonts w:ascii="Times New Roman" w:hAnsi="Times New Roman"/>
          <w:sz w:val="28"/>
          <w:szCs w:val="28"/>
        </w:rPr>
        <w:t>Киберобщество</w:t>
      </w:r>
      <w:proofErr w:type="spellEnd"/>
      <w:r w:rsidR="009006E4" w:rsidRPr="001563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006E4" w:rsidRPr="0015636F">
        <w:rPr>
          <w:rFonts w:ascii="Times New Roman" w:hAnsi="Times New Roman"/>
          <w:sz w:val="28"/>
          <w:szCs w:val="28"/>
        </w:rPr>
        <w:t>Киберденьги</w:t>
      </w:r>
      <w:proofErr w:type="spellEnd"/>
      <w:r w:rsidR="009006E4" w:rsidRPr="0015636F">
        <w:rPr>
          <w:rFonts w:ascii="Times New Roman" w:hAnsi="Times New Roman"/>
          <w:sz w:val="28"/>
          <w:szCs w:val="28"/>
        </w:rPr>
        <w:t>. Кибермошенничество.</w:t>
      </w:r>
    </w:p>
    <w:p w14:paraId="040148D1" w14:textId="4D5EA6C1" w:rsidR="00344DB9" w:rsidRPr="0015636F" w:rsidRDefault="00344DB9" w:rsidP="0015636F">
      <w:pPr>
        <w:pStyle w:val="ab"/>
        <w:suppressAutoHyphens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Модуль 2. </w:t>
      </w:r>
      <w:r w:rsidR="00016776" w:rsidRPr="0015636F">
        <w:rPr>
          <w:rFonts w:ascii="Times New Roman" w:hAnsi="Times New Roman"/>
          <w:sz w:val="28"/>
          <w:szCs w:val="28"/>
        </w:rPr>
        <w:t xml:space="preserve">Современная информационная культура. </w:t>
      </w:r>
    </w:p>
    <w:p w14:paraId="1C4AD34F" w14:textId="3705B51D" w:rsidR="00C426FA" w:rsidRPr="0015636F" w:rsidRDefault="00344DB9" w:rsidP="0015636F">
      <w:pPr>
        <w:pStyle w:val="ab"/>
        <w:suppressAutoHyphens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2.1. </w:t>
      </w:r>
      <w:proofErr w:type="spellStart"/>
      <w:r w:rsidR="009006E4" w:rsidRPr="0015636F">
        <w:rPr>
          <w:rFonts w:ascii="Times New Roman" w:hAnsi="Times New Roman"/>
          <w:sz w:val="28"/>
          <w:szCs w:val="28"/>
        </w:rPr>
        <w:t>Киберкультура</w:t>
      </w:r>
      <w:proofErr w:type="spellEnd"/>
      <w:r w:rsidR="009006E4" w:rsidRPr="0015636F">
        <w:rPr>
          <w:rFonts w:ascii="Times New Roman" w:hAnsi="Times New Roman"/>
          <w:sz w:val="28"/>
          <w:szCs w:val="28"/>
        </w:rPr>
        <w:t xml:space="preserve">. От книги к гипертексту. </w:t>
      </w:r>
      <w:proofErr w:type="spellStart"/>
      <w:r w:rsidR="009006E4" w:rsidRPr="0015636F">
        <w:rPr>
          <w:rFonts w:ascii="Times New Roman" w:hAnsi="Times New Roman"/>
          <w:sz w:val="28"/>
          <w:szCs w:val="28"/>
        </w:rPr>
        <w:t>Киберкнига</w:t>
      </w:r>
      <w:proofErr w:type="spellEnd"/>
      <w:r w:rsidR="009006E4" w:rsidRPr="001563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006E4" w:rsidRPr="0015636F">
        <w:rPr>
          <w:rFonts w:ascii="Times New Roman" w:hAnsi="Times New Roman"/>
          <w:sz w:val="28"/>
          <w:szCs w:val="28"/>
        </w:rPr>
        <w:t>Киберискусство</w:t>
      </w:r>
      <w:proofErr w:type="spellEnd"/>
      <w:r w:rsidR="009006E4" w:rsidRPr="0015636F">
        <w:rPr>
          <w:rFonts w:ascii="Times New Roman" w:hAnsi="Times New Roman"/>
          <w:sz w:val="28"/>
          <w:szCs w:val="28"/>
        </w:rPr>
        <w:t>.</w:t>
      </w:r>
    </w:p>
    <w:p w14:paraId="79AFB521" w14:textId="4BEF7EFC" w:rsidR="00C426FA" w:rsidRPr="0015636F" w:rsidRDefault="00344DB9" w:rsidP="0015636F">
      <w:pPr>
        <w:pStyle w:val="ab"/>
        <w:suppressAutoHyphens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2.2. </w:t>
      </w:r>
      <w:r w:rsidR="009006E4" w:rsidRPr="0015636F">
        <w:rPr>
          <w:rFonts w:ascii="Times New Roman" w:hAnsi="Times New Roman"/>
          <w:sz w:val="28"/>
          <w:szCs w:val="28"/>
        </w:rPr>
        <w:t>Социальная инженерия. Классификация угроз социальной инженерии.</w:t>
      </w:r>
    </w:p>
    <w:p w14:paraId="5AAC1AD9" w14:textId="74BC4109" w:rsidR="009006E4" w:rsidRPr="0015636F" w:rsidRDefault="00344DB9" w:rsidP="0015636F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2.3. Новые профессии в </w:t>
      </w:r>
      <w:proofErr w:type="spellStart"/>
      <w:r w:rsidRPr="0015636F">
        <w:rPr>
          <w:rFonts w:ascii="Times New Roman" w:hAnsi="Times New Roman"/>
          <w:sz w:val="28"/>
          <w:szCs w:val="28"/>
        </w:rPr>
        <w:t>киберобществе</w:t>
      </w:r>
      <w:proofErr w:type="spellEnd"/>
      <w:r w:rsidRPr="0015636F">
        <w:rPr>
          <w:rFonts w:ascii="Times New Roman" w:hAnsi="Times New Roman"/>
          <w:sz w:val="28"/>
          <w:szCs w:val="28"/>
        </w:rPr>
        <w:t xml:space="preserve">. </w:t>
      </w:r>
      <w:r w:rsidR="00016776" w:rsidRPr="0015636F">
        <w:rPr>
          <w:rFonts w:ascii="Times New Roman" w:hAnsi="Times New Roman"/>
          <w:sz w:val="28"/>
          <w:szCs w:val="28"/>
        </w:rPr>
        <w:t>Цифровизация профессий</w:t>
      </w:r>
      <w:r w:rsidR="009006E4" w:rsidRPr="0015636F">
        <w:rPr>
          <w:rFonts w:ascii="Times New Roman" w:hAnsi="Times New Roman"/>
          <w:sz w:val="28"/>
          <w:szCs w:val="28"/>
        </w:rPr>
        <w:t>.</w:t>
      </w:r>
    </w:p>
    <w:p w14:paraId="652B68C1" w14:textId="77777777" w:rsidR="00344DB9" w:rsidRPr="0015636F" w:rsidRDefault="00344DB9" w:rsidP="0015636F">
      <w:pPr>
        <w:rPr>
          <w:rFonts w:ascii="Times New Roman" w:hAnsi="Times New Roman"/>
          <w:i/>
          <w:iCs/>
          <w:sz w:val="28"/>
          <w:szCs w:val="28"/>
        </w:rPr>
      </w:pPr>
    </w:p>
    <w:p w14:paraId="2DA83210" w14:textId="3A5EE2B1" w:rsidR="009006E4" w:rsidRPr="0015636F" w:rsidRDefault="009006E4" w:rsidP="0015636F">
      <w:pPr>
        <w:rPr>
          <w:rFonts w:ascii="Times New Roman" w:hAnsi="Times New Roman"/>
          <w:i/>
          <w:iCs/>
          <w:sz w:val="28"/>
          <w:szCs w:val="28"/>
        </w:rPr>
      </w:pPr>
      <w:r w:rsidRPr="0015636F">
        <w:rPr>
          <w:rFonts w:ascii="Times New Roman" w:hAnsi="Times New Roman"/>
          <w:i/>
          <w:iCs/>
          <w:sz w:val="28"/>
          <w:szCs w:val="28"/>
        </w:rPr>
        <w:t>Линия «Информационное пространство и правила информационной безопасности»</w:t>
      </w:r>
    </w:p>
    <w:p w14:paraId="7A351213" w14:textId="77777777" w:rsidR="00344DB9" w:rsidRPr="0015636F" w:rsidRDefault="00344DB9" w:rsidP="0015636F">
      <w:pPr>
        <w:pStyle w:val="ab"/>
        <w:suppressAutoHyphens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Модуль 3. </w:t>
      </w:r>
      <w:r w:rsidR="00016776" w:rsidRPr="0015636F">
        <w:rPr>
          <w:rFonts w:ascii="Times New Roman" w:hAnsi="Times New Roman"/>
          <w:sz w:val="28"/>
          <w:szCs w:val="28"/>
        </w:rPr>
        <w:t xml:space="preserve">Угрозы информационной безопасности. </w:t>
      </w:r>
    </w:p>
    <w:p w14:paraId="4D20E5A7" w14:textId="77777777" w:rsidR="00344DB9" w:rsidRPr="0015636F" w:rsidRDefault="00344DB9" w:rsidP="0015636F">
      <w:pPr>
        <w:pStyle w:val="ab"/>
        <w:suppressAutoHyphens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3.1. </w:t>
      </w:r>
      <w:proofErr w:type="spellStart"/>
      <w:r w:rsidR="009006E4" w:rsidRPr="0015636F">
        <w:rPr>
          <w:rFonts w:ascii="Times New Roman" w:hAnsi="Times New Roman"/>
          <w:sz w:val="28"/>
          <w:szCs w:val="28"/>
        </w:rPr>
        <w:t>Киберугрозы</w:t>
      </w:r>
      <w:proofErr w:type="spellEnd"/>
      <w:r w:rsidR="009006E4" w:rsidRPr="0015636F">
        <w:rPr>
          <w:rFonts w:ascii="Times New Roman" w:hAnsi="Times New Roman"/>
          <w:sz w:val="28"/>
          <w:szCs w:val="28"/>
        </w:rPr>
        <w:t xml:space="preserve">. Кибервойны. Киберпреступность. </w:t>
      </w:r>
    </w:p>
    <w:p w14:paraId="4B608162" w14:textId="244D7832" w:rsidR="00344DB9" w:rsidRPr="0015636F" w:rsidRDefault="009006E4" w:rsidP="0015636F">
      <w:pPr>
        <w:pStyle w:val="ab"/>
        <w:suppressAutoHyphens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Уязвимости кибербезопасност</w:t>
      </w:r>
      <w:r w:rsidR="00997072" w:rsidRPr="0015636F">
        <w:rPr>
          <w:rFonts w:ascii="Times New Roman" w:hAnsi="Times New Roman"/>
          <w:sz w:val="28"/>
          <w:szCs w:val="28"/>
        </w:rPr>
        <w:t>ь</w:t>
      </w:r>
      <w:r w:rsidRPr="0015636F">
        <w:rPr>
          <w:rFonts w:ascii="Times New Roman" w:hAnsi="Times New Roman"/>
          <w:sz w:val="28"/>
          <w:szCs w:val="28"/>
        </w:rPr>
        <w:t xml:space="preserve">. </w:t>
      </w:r>
    </w:p>
    <w:p w14:paraId="36AACEE9" w14:textId="77777777" w:rsidR="00344DB9" w:rsidRPr="0015636F" w:rsidRDefault="009006E4" w:rsidP="0015636F">
      <w:pPr>
        <w:pStyle w:val="ab"/>
        <w:suppressAutoHyphens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Запрещ</w:t>
      </w:r>
      <w:r w:rsidR="00C426FA" w:rsidRPr="0015636F">
        <w:rPr>
          <w:rFonts w:ascii="Times New Roman" w:hAnsi="Times New Roman"/>
          <w:sz w:val="28"/>
          <w:szCs w:val="28"/>
        </w:rPr>
        <w:t>е</w:t>
      </w:r>
      <w:r w:rsidRPr="0015636F">
        <w:rPr>
          <w:rFonts w:ascii="Times New Roman" w:hAnsi="Times New Roman"/>
          <w:sz w:val="28"/>
          <w:szCs w:val="28"/>
        </w:rPr>
        <w:t xml:space="preserve">нные и нежелательные сайты. </w:t>
      </w:r>
    </w:p>
    <w:p w14:paraId="555F0D1B" w14:textId="54B9DEA1" w:rsidR="00344DB9" w:rsidRPr="0015636F" w:rsidRDefault="00344DB9" w:rsidP="0015636F">
      <w:pPr>
        <w:pStyle w:val="ab"/>
        <w:suppressAutoHyphens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3.2. </w:t>
      </w:r>
      <w:r w:rsidR="009006E4" w:rsidRPr="0015636F">
        <w:rPr>
          <w:rFonts w:ascii="Times New Roman" w:hAnsi="Times New Roman"/>
          <w:sz w:val="28"/>
          <w:szCs w:val="28"/>
        </w:rPr>
        <w:t>Защита от вредоносных программ</w:t>
      </w:r>
      <w:r w:rsidR="00016776" w:rsidRPr="0015636F">
        <w:rPr>
          <w:rFonts w:ascii="Times New Roman" w:hAnsi="Times New Roman"/>
          <w:sz w:val="28"/>
          <w:szCs w:val="28"/>
        </w:rPr>
        <w:t xml:space="preserve"> и информационных атак. </w:t>
      </w:r>
    </w:p>
    <w:p w14:paraId="2C56B63E" w14:textId="553A4B08" w:rsidR="009006E4" w:rsidRPr="0015636F" w:rsidRDefault="00344DB9" w:rsidP="0015636F">
      <w:pPr>
        <w:pStyle w:val="ab"/>
        <w:suppressAutoHyphens/>
        <w:ind w:left="0"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3.3. </w:t>
      </w:r>
      <w:r w:rsidR="00016776" w:rsidRPr="0015636F">
        <w:rPr>
          <w:rFonts w:ascii="Times New Roman" w:hAnsi="Times New Roman"/>
          <w:sz w:val="28"/>
          <w:szCs w:val="28"/>
        </w:rPr>
        <w:t>Практика электронного обучения в сфере информационной безопасности.</w:t>
      </w:r>
    </w:p>
    <w:p w14:paraId="17866642" w14:textId="77777777" w:rsidR="00344DB9" w:rsidRPr="0015636F" w:rsidRDefault="00344DB9" w:rsidP="0015636F">
      <w:pPr>
        <w:pStyle w:val="21"/>
        <w:shd w:val="clear" w:color="auto" w:fill="auto"/>
        <w:tabs>
          <w:tab w:val="left" w:pos="851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14:paraId="4AD18990" w14:textId="77777777" w:rsidR="00D853F4" w:rsidRPr="0015636F" w:rsidRDefault="00D853F4" w:rsidP="0015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739E774" w14:textId="3ADDD65D" w:rsidR="00D853F4" w:rsidRPr="0015636F" w:rsidRDefault="002A1969" w:rsidP="0015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A1969">
        <w:rPr>
          <w:rFonts w:ascii="Times New Roman" w:hAnsi="Times New Roman"/>
          <w:b/>
          <w:sz w:val="28"/>
          <w:szCs w:val="28"/>
        </w:rPr>
        <w:t>7.</w:t>
      </w:r>
      <w:r w:rsidRPr="002A1969">
        <w:rPr>
          <w:rFonts w:ascii="Times New Roman" w:hAnsi="Times New Roman"/>
          <w:b/>
          <w:sz w:val="28"/>
          <w:szCs w:val="28"/>
        </w:rPr>
        <w:tab/>
        <w:t>Тематическое планирование учебного курса</w:t>
      </w:r>
    </w:p>
    <w:p w14:paraId="2622F5C9" w14:textId="77777777" w:rsidR="002A1969" w:rsidRDefault="002A1969" w:rsidP="0015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745D8CE" w14:textId="7A6C41BD" w:rsidR="00C426FA" w:rsidRPr="0015636F" w:rsidRDefault="004E59CB" w:rsidP="002A1969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15636F">
        <w:rPr>
          <w:rFonts w:ascii="Times New Roman" w:hAnsi="Times New Roman"/>
          <w:b/>
          <w:sz w:val="28"/>
          <w:szCs w:val="28"/>
        </w:rPr>
        <w:t>5</w:t>
      </w:r>
      <w:r w:rsidR="00933BAF" w:rsidRPr="0015636F">
        <w:rPr>
          <w:rFonts w:ascii="Times New Roman" w:hAnsi="Times New Roman"/>
          <w:b/>
          <w:sz w:val="28"/>
          <w:szCs w:val="28"/>
        </w:rPr>
        <w:t>—</w:t>
      </w:r>
      <w:r w:rsidRPr="0015636F">
        <w:rPr>
          <w:rFonts w:ascii="Times New Roman" w:hAnsi="Times New Roman"/>
          <w:b/>
          <w:sz w:val="28"/>
          <w:szCs w:val="28"/>
        </w:rPr>
        <w:t>6 класс</w:t>
      </w:r>
      <w:r w:rsidR="00D853F4" w:rsidRPr="0015636F">
        <w:rPr>
          <w:rFonts w:ascii="Times New Roman" w:hAnsi="Times New Roman"/>
          <w:b/>
          <w:sz w:val="28"/>
          <w:szCs w:val="28"/>
        </w:rPr>
        <w:t>ы</w:t>
      </w:r>
    </w:p>
    <w:p w14:paraId="13FAE1CB" w14:textId="1862CBCD" w:rsidR="00C426FA" w:rsidRPr="0015636F" w:rsidRDefault="00906C49" w:rsidP="0015636F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 xml:space="preserve">Программа учебного курса для </w:t>
      </w:r>
      <w:r w:rsidR="00295EA8" w:rsidRPr="0015636F">
        <w:rPr>
          <w:rFonts w:ascii="Times New Roman" w:hAnsi="Times New Roman"/>
          <w:sz w:val="28"/>
          <w:szCs w:val="28"/>
        </w:rPr>
        <w:t>5</w:t>
      </w:r>
      <w:r w:rsidR="002E727A" w:rsidRPr="0015636F">
        <w:rPr>
          <w:rFonts w:ascii="Times New Roman" w:hAnsi="Times New Roman"/>
          <w:sz w:val="28"/>
          <w:szCs w:val="28"/>
        </w:rPr>
        <w:t>—</w:t>
      </w:r>
      <w:r w:rsidR="00295EA8" w:rsidRPr="0015636F">
        <w:rPr>
          <w:rFonts w:ascii="Times New Roman" w:hAnsi="Times New Roman"/>
          <w:sz w:val="28"/>
          <w:szCs w:val="28"/>
        </w:rPr>
        <w:t xml:space="preserve">6 классов основного общего образования </w:t>
      </w:r>
      <w:r w:rsidRPr="0015636F">
        <w:rPr>
          <w:rFonts w:ascii="Times New Roman" w:hAnsi="Times New Roman"/>
          <w:sz w:val="28"/>
          <w:szCs w:val="28"/>
        </w:rPr>
        <w:t>рассчитана н</w:t>
      </w:r>
      <w:r w:rsidR="00F012DF" w:rsidRPr="0015636F">
        <w:rPr>
          <w:rFonts w:ascii="Times New Roman" w:hAnsi="Times New Roman"/>
          <w:sz w:val="28"/>
          <w:szCs w:val="28"/>
        </w:rPr>
        <w:t>а</w:t>
      </w:r>
      <w:r w:rsidRPr="0015636F">
        <w:rPr>
          <w:rFonts w:ascii="Times New Roman" w:hAnsi="Times New Roman"/>
          <w:sz w:val="28"/>
          <w:szCs w:val="28"/>
        </w:rPr>
        <w:t xml:space="preserve"> объем не менее 30 часов. Программа курса может быть реализована </w:t>
      </w:r>
      <w:r w:rsidR="0007019E" w:rsidRPr="0015636F">
        <w:rPr>
          <w:rFonts w:ascii="Times New Roman" w:hAnsi="Times New Roman"/>
          <w:sz w:val="28"/>
          <w:szCs w:val="28"/>
        </w:rPr>
        <w:t xml:space="preserve">по выбору образовательной организации </w:t>
      </w:r>
      <w:r w:rsidRPr="0015636F">
        <w:rPr>
          <w:rFonts w:ascii="Times New Roman" w:hAnsi="Times New Roman"/>
          <w:sz w:val="28"/>
          <w:szCs w:val="28"/>
        </w:rPr>
        <w:t>как самостоятельный учебный курс во</w:t>
      </w:r>
      <w:r w:rsidR="00C426FA" w:rsidRPr="0015636F">
        <w:rPr>
          <w:rFonts w:ascii="Times New Roman" w:hAnsi="Times New Roman"/>
          <w:sz w:val="28"/>
          <w:szCs w:val="28"/>
        </w:rPr>
        <w:t xml:space="preserve"> </w:t>
      </w:r>
      <w:r w:rsidRPr="0015636F">
        <w:rPr>
          <w:rFonts w:ascii="Times New Roman" w:hAnsi="Times New Roman"/>
          <w:sz w:val="28"/>
          <w:szCs w:val="28"/>
        </w:rPr>
        <w:t xml:space="preserve">внеурочной деятельности детей за один </w:t>
      </w:r>
      <w:r w:rsidR="00295EA8" w:rsidRPr="0015636F">
        <w:rPr>
          <w:rFonts w:ascii="Times New Roman" w:hAnsi="Times New Roman"/>
          <w:sz w:val="28"/>
          <w:szCs w:val="28"/>
        </w:rPr>
        <w:t>год обучения или отдельными модулями</w:t>
      </w:r>
      <w:r w:rsidRPr="0015636F">
        <w:rPr>
          <w:rFonts w:ascii="Times New Roman" w:hAnsi="Times New Roman"/>
          <w:sz w:val="28"/>
          <w:szCs w:val="28"/>
        </w:rPr>
        <w:t xml:space="preserve"> в</w:t>
      </w:r>
      <w:r w:rsidR="0007019E" w:rsidRPr="0015636F">
        <w:rPr>
          <w:rFonts w:ascii="Times New Roman" w:hAnsi="Times New Roman"/>
          <w:sz w:val="28"/>
          <w:szCs w:val="28"/>
        </w:rPr>
        <w:t xml:space="preserve"> программах освоения учебных предметов</w:t>
      </w:r>
      <w:r w:rsidR="00C426FA" w:rsidRPr="0015636F">
        <w:rPr>
          <w:rFonts w:ascii="Times New Roman" w:hAnsi="Times New Roman"/>
          <w:sz w:val="28"/>
          <w:szCs w:val="28"/>
        </w:rPr>
        <w:t xml:space="preserve"> </w:t>
      </w:r>
      <w:r w:rsidRPr="0015636F">
        <w:rPr>
          <w:rFonts w:ascii="Times New Roman" w:hAnsi="Times New Roman"/>
          <w:sz w:val="28"/>
          <w:szCs w:val="28"/>
        </w:rPr>
        <w:t xml:space="preserve">«Информатика» </w:t>
      </w:r>
      <w:r w:rsidR="00295EA8" w:rsidRPr="0015636F">
        <w:rPr>
          <w:rFonts w:ascii="Times New Roman" w:hAnsi="Times New Roman"/>
          <w:sz w:val="28"/>
          <w:szCs w:val="28"/>
        </w:rPr>
        <w:t>и</w:t>
      </w:r>
      <w:r w:rsidR="00933BAF" w:rsidRPr="0015636F">
        <w:rPr>
          <w:rFonts w:ascii="Times New Roman" w:hAnsi="Times New Roman"/>
          <w:sz w:val="28"/>
          <w:szCs w:val="28"/>
        </w:rPr>
        <w:t xml:space="preserve"> (</w:t>
      </w:r>
      <w:r w:rsidR="00295EA8" w:rsidRPr="0015636F">
        <w:rPr>
          <w:rFonts w:ascii="Times New Roman" w:hAnsi="Times New Roman"/>
          <w:sz w:val="28"/>
          <w:szCs w:val="28"/>
        </w:rPr>
        <w:t>или</w:t>
      </w:r>
      <w:r w:rsidR="00933BAF" w:rsidRPr="0015636F">
        <w:rPr>
          <w:rFonts w:ascii="Times New Roman" w:hAnsi="Times New Roman"/>
          <w:sz w:val="28"/>
          <w:szCs w:val="28"/>
        </w:rPr>
        <w:t>)</w:t>
      </w:r>
      <w:r w:rsidR="00295EA8" w:rsidRPr="0015636F">
        <w:rPr>
          <w:rFonts w:ascii="Times New Roman" w:hAnsi="Times New Roman"/>
          <w:sz w:val="28"/>
          <w:szCs w:val="28"/>
        </w:rPr>
        <w:t xml:space="preserve"> «ОБЖ» </w:t>
      </w:r>
      <w:r w:rsidRPr="0015636F">
        <w:rPr>
          <w:rFonts w:ascii="Times New Roman" w:hAnsi="Times New Roman"/>
          <w:sz w:val="28"/>
          <w:szCs w:val="28"/>
        </w:rPr>
        <w:t>(</w:t>
      </w:r>
      <w:r w:rsidR="00295EA8" w:rsidRPr="0015636F">
        <w:rPr>
          <w:rFonts w:ascii="Times New Roman" w:hAnsi="Times New Roman"/>
          <w:sz w:val="28"/>
          <w:szCs w:val="28"/>
        </w:rPr>
        <w:t>в 5</w:t>
      </w:r>
      <w:r w:rsidR="002E727A" w:rsidRPr="0015636F">
        <w:rPr>
          <w:rFonts w:ascii="Times New Roman" w:hAnsi="Times New Roman"/>
          <w:sz w:val="28"/>
          <w:szCs w:val="28"/>
        </w:rPr>
        <w:t>—</w:t>
      </w:r>
      <w:r w:rsidR="00295EA8" w:rsidRPr="0015636F">
        <w:rPr>
          <w:rFonts w:ascii="Times New Roman" w:hAnsi="Times New Roman"/>
          <w:sz w:val="28"/>
          <w:szCs w:val="28"/>
        </w:rPr>
        <w:t xml:space="preserve">6 </w:t>
      </w:r>
      <w:r w:rsidRPr="0015636F">
        <w:rPr>
          <w:rFonts w:ascii="Times New Roman" w:hAnsi="Times New Roman"/>
          <w:sz w:val="28"/>
          <w:szCs w:val="28"/>
        </w:rPr>
        <w:t xml:space="preserve">классах), а также в рамках школьных мероприятий с участием родителей </w:t>
      </w:r>
      <w:r w:rsidR="00295EA8" w:rsidRPr="0015636F">
        <w:rPr>
          <w:rFonts w:ascii="Times New Roman" w:hAnsi="Times New Roman"/>
          <w:sz w:val="28"/>
          <w:szCs w:val="28"/>
        </w:rPr>
        <w:t>интегрирована модулями в</w:t>
      </w:r>
      <w:r w:rsidRPr="0015636F">
        <w:rPr>
          <w:rFonts w:ascii="Times New Roman" w:hAnsi="Times New Roman"/>
          <w:sz w:val="28"/>
          <w:szCs w:val="28"/>
        </w:rPr>
        <w:t xml:space="preserve"> календарн</w:t>
      </w:r>
      <w:r w:rsidR="00295EA8" w:rsidRPr="0015636F">
        <w:rPr>
          <w:rFonts w:ascii="Times New Roman" w:hAnsi="Times New Roman"/>
          <w:sz w:val="28"/>
          <w:szCs w:val="28"/>
        </w:rPr>
        <w:t>ое</w:t>
      </w:r>
      <w:r w:rsidRPr="0015636F">
        <w:rPr>
          <w:rFonts w:ascii="Times New Roman" w:hAnsi="Times New Roman"/>
          <w:sz w:val="28"/>
          <w:szCs w:val="28"/>
        </w:rPr>
        <w:t xml:space="preserve"> планировани</w:t>
      </w:r>
      <w:r w:rsidR="00295EA8" w:rsidRPr="0015636F">
        <w:rPr>
          <w:rFonts w:ascii="Times New Roman" w:hAnsi="Times New Roman"/>
          <w:sz w:val="28"/>
          <w:szCs w:val="28"/>
        </w:rPr>
        <w:t>е</w:t>
      </w:r>
      <w:r w:rsidRPr="0015636F">
        <w:rPr>
          <w:rFonts w:ascii="Times New Roman" w:hAnsi="Times New Roman"/>
          <w:sz w:val="28"/>
          <w:szCs w:val="28"/>
        </w:rPr>
        <w:t xml:space="preserve"> программы воспитания.</w:t>
      </w:r>
    </w:p>
    <w:p w14:paraId="0DA29D78" w14:textId="0D9B2584" w:rsidR="00410E15" w:rsidRPr="0015636F" w:rsidRDefault="00410E15" w:rsidP="0015636F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Варианты учебного планирования:</w:t>
      </w:r>
    </w:p>
    <w:p w14:paraId="5D202FDD" w14:textId="08D6EB27" w:rsidR="0007019E" w:rsidRPr="0015636F" w:rsidRDefault="0007019E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Вариант 1. Планирование обучения за один год обучения. Один урок в неделю. 30 уроков</w:t>
      </w:r>
      <w:r w:rsidR="00683F6B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.</w:t>
      </w:r>
    </w:p>
    <w:p w14:paraId="36D925F3" w14:textId="0FEB0C09" w:rsidR="0007019E" w:rsidRPr="0015636F" w:rsidRDefault="0007019E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Вариант 2. Планирование обучения по модулям в 5</w:t>
      </w:r>
      <w:r w:rsidR="002E727A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—</w:t>
      </w: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6 классах.</w:t>
      </w:r>
    </w:p>
    <w:p w14:paraId="2768A8C5" w14:textId="77777777" w:rsidR="00C426FA" w:rsidRPr="0015636F" w:rsidRDefault="0007019E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Модуль 1, всего 15 уроков.</w:t>
      </w:r>
    </w:p>
    <w:p w14:paraId="2F144BBC" w14:textId="041B2D37" w:rsidR="00D80C70" w:rsidRPr="0015636F" w:rsidRDefault="0007019E" w:rsidP="0015636F">
      <w:pP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Модуль 2, всего 15 уроков.</w:t>
      </w:r>
    </w:p>
    <w:p w14:paraId="25892826" w14:textId="58907577" w:rsidR="00D80C70" w:rsidRDefault="00D80C70" w:rsidP="0015636F">
      <w:pPr>
        <w:ind w:left="5670" w:firstLine="142"/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</w:p>
    <w:p w14:paraId="38F74487" w14:textId="77777777" w:rsidR="008464FE" w:rsidRPr="0015636F" w:rsidRDefault="008464FE" w:rsidP="0015636F">
      <w:pPr>
        <w:ind w:left="5670" w:firstLine="142"/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  <w:gridCol w:w="2141"/>
        <w:gridCol w:w="3104"/>
      </w:tblGrid>
      <w:tr w:rsidR="00D80C70" w:rsidRPr="0015636F" w14:paraId="10A6AC00" w14:textId="77777777" w:rsidTr="008464FE">
        <w:tc>
          <w:tcPr>
            <w:tcW w:w="3114" w:type="dxa"/>
            <w:shd w:val="clear" w:color="auto" w:fill="auto"/>
          </w:tcPr>
          <w:p w14:paraId="459D7B5F" w14:textId="1A9F6274" w:rsidR="00D80C70" w:rsidRPr="0015636F" w:rsidRDefault="00D80C70" w:rsidP="008464FE">
            <w:pPr>
              <w:ind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Cs/>
                <w:sz w:val="28"/>
                <w:szCs w:val="28"/>
              </w:rPr>
              <w:lastRenderedPageBreak/>
              <w:t>Модуль/тема</w:t>
            </w:r>
          </w:p>
        </w:tc>
        <w:tc>
          <w:tcPr>
            <w:tcW w:w="1134" w:type="dxa"/>
            <w:shd w:val="clear" w:color="auto" w:fill="auto"/>
          </w:tcPr>
          <w:p w14:paraId="4592BB9C" w14:textId="77777777" w:rsidR="00D80C70" w:rsidRPr="0015636F" w:rsidRDefault="00D80C70" w:rsidP="008464FE">
            <w:pPr>
              <w:ind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2141" w:type="dxa"/>
            <w:shd w:val="clear" w:color="auto" w:fill="auto"/>
          </w:tcPr>
          <w:p w14:paraId="2934302E" w14:textId="77777777" w:rsidR="00D80C70" w:rsidRPr="0015636F" w:rsidRDefault="00D80C70" w:rsidP="008464FE">
            <w:pPr>
              <w:ind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Cs/>
                <w:sz w:val="28"/>
                <w:szCs w:val="28"/>
              </w:rPr>
              <w:t>Теоретические занятия</w:t>
            </w:r>
          </w:p>
        </w:tc>
        <w:tc>
          <w:tcPr>
            <w:tcW w:w="3104" w:type="dxa"/>
            <w:shd w:val="clear" w:color="auto" w:fill="auto"/>
          </w:tcPr>
          <w:p w14:paraId="52292CC0" w14:textId="77777777" w:rsidR="00D80C70" w:rsidRPr="0015636F" w:rsidRDefault="00D80C70" w:rsidP="008464FE">
            <w:pPr>
              <w:ind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Cs/>
                <w:sz w:val="28"/>
                <w:szCs w:val="28"/>
              </w:rPr>
              <w:t>Практическая работа с ресурсами и программами на компьютере</w:t>
            </w:r>
          </w:p>
        </w:tc>
      </w:tr>
      <w:tr w:rsidR="00D80C70" w:rsidRPr="0015636F" w14:paraId="5FE5D989" w14:textId="77777777" w:rsidTr="002E727A">
        <w:tc>
          <w:tcPr>
            <w:tcW w:w="3114" w:type="dxa"/>
            <w:shd w:val="clear" w:color="auto" w:fill="auto"/>
          </w:tcPr>
          <w:p w14:paraId="11E84B1F" w14:textId="7F95A9F2" w:rsidR="00D80C70" w:rsidRPr="0015636F" w:rsidRDefault="00D80C70" w:rsidP="008464FE">
            <w:pPr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i/>
                <w:iCs/>
                <w:sz w:val="28"/>
                <w:szCs w:val="28"/>
              </w:rPr>
              <w:t>Линия «Информационное общество и информационная культура»</w:t>
            </w:r>
          </w:p>
        </w:tc>
        <w:tc>
          <w:tcPr>
            <w:tcW w:w="1134" w:type="dxa"/>
            <w:shd w:val="clear" w:color="auto" w:fill="auto"/>
          </w:tcPr>
          <w:p w14:paraId="1796A933" w14:textId="0DEB77B5" w:rsidR="00D80C70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41" w:type="dxa"/>
            <w:shd w:val="clear" w:color="auto" w:fill="auto"/>
          </w:tcPr>
          <w:p w14:paraId="09E5C134" w14:textId="0158ED0F" w:rsidR="00D80C70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104" w:type="dxa"/>
            <w:shd w:val="clear" w:color="auto" w:fill="auto"/>
          </w:tcPr>
          <w:p w14:paraId="4E3199CB" w14:textId="4B8AFF1D" w:rsidR="00D80C70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</w:tr>
      <w:tr w:rsidR="00D80C70" w:rsidRPr="0015636F" w14:paraId="73B1113A" w14:textId="77777777" w:rsidTr="002E727A">
        <w:tc>
          <w:tcPr>
            <w:tcW w:w="3114" w:type="dxa"/>
            <w:shd w:val="clear" w:color="auto" w:fill="auto"/>
          </w:tcPr>
          <w:p w14:paraId="41A97D00" w14:textId="0D69D4D1" w:rsidR="00D80C70" w:rsidRPr="0015636F" w:rsidRDefault="00C3267A" w:rsidP="008464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5636F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eastAsia="x-none"/>
              </w:rPr>
              <w:t>Модуль 1.</w:t>
            </w: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 xml:space="preserve"> Информационное общество</w:t>
            </w:r>
          </w:p>
        </w:tc>
        <w:tc>
          <w:tcPr>
            <w:tcW w:w="1134" w:type="dxa"/>
            <w:shd w:val="clear" w:color="auto" w:fill="auto"/>
          </w:tcPr>
          <w:p w14:paraId="1E2D4E75" w14:textId="08A7EF69" w:rsidR="00D80C70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2141" w:type="dxa"/>
            <w:shd w:val="clear" w:color="auto" w:fill="auto"/>
          </w:tcPr>
          <w:p w14:paraId="4B278FBB" w14:textId="479384C2" w:rsidR="00D80C70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3104" w:type="dxa"/>
            <w:shd w:val="clear" w:color="auto" w:fill="auto"/>
          </w:tcPr>
          <w:p w14:paraId="47C1DFBC" w14:textId="08BA8B77" w:rsidR="00D80C70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8</w:t>
            </w:r>
          </w:p>
        </w:tc>
      </w:tr>
      <w:tr w:rsidR="00C3267A" w:rsidRPr="0015636F" w14:paraId="7EAC017F" w14:textId="77777777" w:rsidTr="002E727A">
        <w:tc>
          <w:tcPr>
            <w:tcW w:w="3114" w:type="dxa"/>
            <w:shd w:val="clear" w:color="auto" w:fill="auto"/>
          </w:tcPr>
          <w:p w14:paraId="5C2C6F38" w14:textId="5785CA60" w:rsidR="00C3267A" w:rsidRPr="0015636F" w:rsidRDefault="002E727A" w:rsidP="008464FE">
            <w:pPr>
              <w:pStyle w:val="ab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eastAsia="x-none"/>
              </w:rPr>
            </w:pP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 xml:space="preserve">1.1. </w:t>
            </w:r>
            <w:r w:rsidR="00C3267A"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Информационное общество</w:t>
            </w:r>
          </w:p>
        </w:tc>
        <w:tc>
          <w:tcPr>
            <w:tcW w:w="1134" w:type="dxa"/>
            <w:shd w:val="clear" w:color="auto" w:fill="auto"/>
          </w:tcPr>
          <w:p w14:paraId="2FB3ABC9" w14:textId="59D4CCD7" w:rsidR="00C3267A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41" w:type="dxa"/>
            <w:shd w:val="clear" w:color="auto" w:fill="auto"/>
          </w:tcPr>
          <w:p w14:paraId="1AD1FBD7" w14:textId="6DF876D0" w:rsidR="00C3267A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104" w:type="dxa"/>
            <w:shd w:val="clear" w:color="auto" w:fill="auto"/>
          </w:tcPr>
          <w:p w14:paraId="04B714F7" w14:textId="6FF2F2C2" w:rsidR="00C3267A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80C70" w:rsidRPr="0015636F" w14:paraId="6A3E7EC8" w14:textId="77777777" w:rsidTr="002E727A">
        <w:tc>
          <w:tcPr>
            <w:tcW w:w="3114" w:type="dxa"/>
            <w:shd w:val="clear" w:color="auto" w:fill="auto"/>
          </w:tcPr>
          <w:p w14:paraId="4461BECE" w14:textId="107137E0" w:rsidR="00D80C70" w:rsidRPr="0015636F" w:rsidRDefault="00C3267A" w:rsidP="008464FE">
            <w:pPr>
              <w:ind w:firstLine="0"/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</w:pP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 xml:space="preserve">1.2. </w:t>
            </w:r>
            <w:r w:rsidR="00D80C70"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Интернет как глобальная компьютерная сеть. Сайты, электронные сервисы. Коллекции сайтов для учебной и познавательной деятельности</w:t>
            </w:r>
          </w:p>
        </w:tc>
        <w:tc>
          <w:tcPr>
            <w:tcW w:w="1134" w:type="dxa"/>
            <w:shd w:val="clear" w:color="auto" w:fill="auto"/>
          </w:tcPr>
          <w:p w14:paraId="74E1CB43" w14:textId="137D5A00" w:rsidR="00D80C70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141" w:type="dxa"/>
            <w:shd w:val="clear" w:color="auto" w:fill="auto"/>
          </w:tcPr>
          <w:p w14:paraId="153FAECC" w14:textId="146A0363" w:rsidR="00D80C70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104" w:type="dxa"/>
            <w:shd w:val="clear" w:color="auto" w:fill="auto"/>
          </w:tcPr>
          <w:p w14:paraId="4721797D" w14:textId="154AB46D" w:rsidR="00D80C70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D80C70" w:rsidRPr="0015636F" w14:paraId="338ADC21" w14:textId="77777777" w:rsidTr="002E727A">
        <w:tc>
          <w:tcPr>
            <w:tcW w:w="3114" w:type="dxa"/>
            <w:shd w:val="clear" w:color="auto" w:fill="auto"/>
          </w:tcPr>
          <w:p w14:paraId="087589C6" w14:textId="276809F7" w:rsidR="009347FC" w:rsidRPr="0015636F" w:rsidRDefault="00C3267A" w:rsidP="008464FE">
            <w:pPr>
              <w:ind w:firstLine="0"/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</w:pP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 xml:space="preserve">1.3. </w:t>
            </w:r>
            <w:r w:rsidR="009347FC"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Угрозы в сети Интернет.</w:t>
            </w:r>
          </w:p>
          <w:p w14:paraId="11B16F90" w14:textId="04DBEE93" w:rsidR="00D80C70" w:rsidRPr="0015636F" w:rsidRDefault="009347FC" w:rsidP="008464FE">
            <w:pPr>
              <w:ind w:firstLine="0"/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</w:pP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Защита личных данных в сети Интернет</w:t>
            </w:r>
          </w:p>
        </w:tc>
        <w:tc>
          <w:tcPr>
            <w:tcW w:w="1134" w:type="dxa"/>
            <w:shd w:val="clear" w:color="auto" w:fill="auto"/>
          </w:tcPr>
          <w:p w14:paraId="5F11AA86" w14:textId="63A57E3E" w:rsidR="00D80C70" w:rsidRPr="0015636F" w:rsidRDefault="009347FC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141" w:type="dxa"/>
            <w:shd w:val="clear" w:color="auto" w:fill="auto"/>
          </w:tcPr>
          <w:p w14:paraId="43C7ADE5" w14:textId="2AC3E8D1" w:rsidR="00D80C70" w:rsidRPr="0015636F" w:rsidRDefault="009347FC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104" w:type="dxa"/>
            <w:shd w:val="clear" w:color="auto" w:fill="auto"/>
          </w:tcPr>
          <w:p w14:paraId="5E671483" w14:textId="55E2012F" w:rsidR="00D80C70" w:rsidRPr="0015636F" w:rsidRDefault="009347FC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D80C70" w:rsidRPr="0015636F" w14:paraId="5272C713" w14:textId="77777777" w:rsidTr="002E727A">
        <w:tc>
          <w:tcPr>
            <w:tcW w:w="3114" w:type="dxa"/>
            <w:shd w:val="clear" w:color="auto" w:fill="auto"/>
          </w:tcPr>
          <w:p w14:paraId="11FD81E7" w14:textId="063CA5F2" w:rsidR="009347FC" w:rsidRPr="0015636F" w:rsidRDefault="00C3267A" w:rsidP="008464FE">
            <w:pPr>
              <w:ind w:firstLine="0"/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</w:pP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 xml:space="preserve">1.4. </w:t>
            </w:r>
            <w:r w:rsidR="009347FC"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Сетевой этикет.</w:t>
            </w:r>
          </w:p>
          <w:p w14:paraId="4F6694EB" w14:textId="5FB6DA27" w:rsidR="00D80C70" w:rsidRPr="0015636F" w:rsidRDefault="009347FC" w:rsidP="008464FE">
            <w:pPr>
              <w:ind w:firstLine="0"/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</w:pP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Коллекции сайтов для детей. Электронные музеи</w:t>
            </w:r>
          </w:p>
        </w:tc>
        <w:tc>
          <w:tcPr>
            <w:tcW w:w="1134" w:type="dxa"/>
            <w:shd w:val="clear" w:color="auto" w:fill="auto"/>
          </w:tcPr>
          <w:p w14:paraId="2D6BD5BC" w14:textId="62165F07" w:rsidR="00D80C70" w:rsidRPr="0015636F" w:rsidRDefault="009347FC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141" w:type="dxa"/>
            <w:shd w:val="clear" w:color="auto" w:fill="auto"/>
          </w:tcPr>
          <w:p w14:paraId="1CF36963" w14:textId="686CE15B" w:rsidR="00D80C70" w:rsidRPr="0015636F" w:rsidRDefault="009347FC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104" w:type="dxa"/>
            <w:shd w:val="clear" w:color="auto" w:fill="auto"/>
          </w:tcPr>
          <w:p w14:paraId="411EB782" w14:textId="2605C239" w:rsidR="00D80C70" w:rsidRPr="0015636F" w:rsidRDefault="009347FC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D80C70" w:rsidRPr="0015636F" w14:paraId="28FA2076" w14:textId="77777777" w:rsidTr="002E727A">
        <w:tc>
          <w:tcPr>
            <w:tcW w:w="3114" w:type="dxa"/>
            <w:shd w:val="clear" w:color="auto" w:fill="auto"/>
          </w:tcPr>
          <w:p w14:paraId="65214534" w14:textId="77777777" w:rsidR="00D80C70" w:rsidRPr="0015636F" w:rsidRDefault="00D80C70" w:rsidP="008464FE">
            <w:pPr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i/>
                <w:iCs/>
                <w:sz w:val="28"/>
                <w:szCs w:val="28"/>
              </w:rPr>
              <w:t>Линия «Информационное пространство и правила информационной безопасности»</w:t>
            </w:r>
          </w:p>
        </w:tc>
        <w:tc>
          <w:tcPr>
            <w:tcW w:w="1134" w:type="dxa"/>
            <w:shd w:val="clear" w:color="auto" w:fill="auto"/>
          </w:tcPr>
          <w:p w14:paraId="4868C77D" w14:textId="55D3917A" w:rsidR="00D80C70" w:rsidRPr="0015636F" w:rsidRDefault="00D80C70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41" w:type="dxa"/>
            <w:shd w:val="clear" w:color="auto" w:fill="auto"/>
          </w:tcPr>
          <w:p w14:paraId="76B9D9F4" w14:textId="7FF4575A" w:rsidR="00D80C70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104" w:type="dxa"/>
            <w:shd w:val="clear" w:color="auto" w:fill="auto"/>
          </w:tcPr>
          <w:p w14:paraId="52EB53C9" w14:textId="27019C07" w:rsidR="00D80C70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</w:tr>
      <w:tr w:rsidR="00D80C70" w:rsidRPr="0015636F" w14:paraId="3B04BEF3" w14:textId="77777777" w:rsidTr="002E727A">
        <w:tc>
          <w:tcPr>
            <w:tcW w:w="3114" w:type="dxa"/>
            <w:shd w:val="clear" w:color="auto" w:fill="auto"/>
          </w:tcPr>
          <w:p w14:paraId="41334441" w14:textId="487ABDED" w:rsidR="00D80C70" w:rsidRPr="0015636F" w:rsidRDefault="00D80C70" w:rsidP="008464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5636F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eastAsia="x-none"/>
              </w:rPr>
              <w:t xml:space="preserve">Модуль </w:t>
            </w:r>
            <w:r w:rsidR="00C3267A" w:rsidRPr="0015636F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eastAsia="x-none"/>
              </w:rPr>
              <w:t>2</w:t>
            </w:r>
            <w:r w:rsidRPr="0015636F">
              <w:rPr>
                <w:rFonts w:ascii="Times New Roman" w:eastAsia="Times New Roman" w:hAnsi="Times New Roman"/>
                <w:b/>
                <w:bCs/>
                <w:spacing w:val="-1"/>
                <w:sz w:val="28"/>
                <w:szCs w:val="28"/>
                <w:lang w:eastAsia="x-none"/>
              </w:rPr>
              <w:t>.</w:t>
            </w: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 xml:space="preserve"> Правила пользователей сети Интернет</w:t>
            </w:r>
          </w:p>
        </w:tc>
        <w:tc>
          <w:tcPr>
            <w:tcW w:w="1134" w:type="dxa"/>
            <w:shd w:val="clear" w:color="auto" w:fill="auto"/>
          </w:tcPr>
          <w:p w14:paraId="66CE3D70" w14:textId="2F72760F" w:rsidR="00D80C70" w:rsidRPr="0015636F" w:rsidRDefault="00D80C70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2141" w:type="dxa"/>
            <w:shd w:val="clear" w:color="auto" w:fill="auto"/>
          </w:tcPr>
          <w:p w14:paraId="1117EB00" w14:textId="06B73856" w:rsidR="00D80C70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3104" w:type="dxa"/>
            <w:shd w:val="clear" w:color="auto" w:fill="auto"/>
          </w:tcPr>
          <w:p w14:paraId="5D9F1565" w14:textId="5B152ABB" w:rsidR="00D80C70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8</w:t>
            </w:r>
          </w:p>
        </w:tc>
      </w:tr>
      <w:tr w:rsidR="00D80C70" w:rsidRPr="0015636F" w14:paraId="216BADE4" w14:textId="77777777" w:rsidTr="002E727A">
        <w:tc>
          <w:tcPr>
            <w:tcW w:w="3114" w:type="dxa"/>
            <w:shd w:val="clear" w:color="auto" w:fill="auto"/>
          </w:tcPr>
          <w:p w14:paraId="291D6AA3" w14:textId="16260367" w:rsidR="00D80C70" w:rsidRPr="0015636F" w:rsidRDefault="00C3267A" w:rsidP="008464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2.1.</w:t>
            </w:r>
            <w:r w:rsidR="002E727A"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 xml:space="preserve"> </w:t>
            </w:r>
            <w:r w:rsidR="00D80C70"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Работа с СМС, электронной почтой, видеосервисами, в чатах и социальных сетях</w:t>
            </w:r>
          </w:p>
        </w:tc>
        <w:tc>
          <w:tcPr>
            <w:tcW w:w="1134" w:type="dxa"/>
            <w:shd w:val="clear" w:color="auto" w:fill="auto"/>
          </w:tcPr>
          <w:p w14:paraId="6890B92B" w14:textId="1396796D" w:rsidR="00D80C70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41" w:type="dxa"/>
            <w:shd w:val="clear" w:color="auto" w:fill="auto"/>
          </w:tcPr>
          <w:p w14:paraId="131C8B2E" w14:textId="4028E384" w:rsidR="00D80C70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104" w:type="dxa"/>
            <w:shd w:val="clear" w:color="auto" w:fill="auto"/>
          </w:tcPr>
          <w:p w14:paraId="49140E0C" w14:textId="55A2967E" w:rsidR="00D80C70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</w:tr>
      <w:tr w:rsidR="00C3267A" w:rsidRPr="0015636F" w14:paraId="06F15707" w14:textId="77777777" w:rsidTr="002E727A">
        <w:tc>
          <w:tcPr>
            <w:tcW w:w="3114" w:type="dxa"/>
            <w:shd w:val="clear" w:color="auto" w:fill="auto"/>
          </w:tcPr>
          <w:p w14:paraId="42A46DB5" w14:textId="4B5D47E8" w:rsidR="00C3267A" w:rsidRPr="0015636F" w:rsidRDefault="00C3267A" w:rsidP="008464FE">
            <w:pPr>
              <w:ind w:firstLine="0"/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</w:pP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lastRenderedPageBreak/>
              <w:t>2.2. Защита от вредоносных программ и нежелательных рассылок, от негативных сообщений, защита своих устройств от внешнего вторжения</w:t>
            </w:r>
          </w:p>
        </w:tc>
        <w:tc>
          <w:tcPr>
            <w:tcW w:w="1134" w:type="dxa"/>
            <w:shd w:val="clear" w:color="auto" w:fill="auto"/>
          </w:tcPr>
          <w:p w14:paraId="391191FF" w14:textId="0EBD0485" w:rsidR="00C3267A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41" w:type="dxa"/>
            <w:shd w:val="clear" w:color="auto" w:fill="auto"/>
          </w:tcPr>
          <w:p w14:paraId="721AA3EC" w14:textId="7BD00522" w:rsidR="00C3267A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104" w:type="dxa"/>
            <w:shd w:val="clear" w:color="auto" w:fill="auto"/>
          </w:tcPr>
          <w:p w14:paraId="030F8F19" w14:textId="231D8752" w:rsidR="00C3267A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D80C70" w:rsidRPr="0015636F" w14:paraId="0363FFBB" w14:textId="77777777" w:rsidTr="002E727A">
        <w:tc>
          <w:tcPr>
            <w:tcW w:w="3114" w:type="dxa"/>
            <w:shd w:val="clear" w:color="auto" w:fill="auto"/>
          </w:tcPr>
          <w:p w14:paraId="76D35CE5" w14:textId="485F894B" w:rsidR="00D80C70" w:rsidRPr="0015636F" w:rsidRDefault="00C3267A" w:rsidP="008464FE">
            <w:pPr>
              <w:ind w:firstLine="0"/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</w:pP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2.3.</w:t>
            </w:r>
            <w:r w:rsidR="002E727A"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 xml:space="preserve"> </w:t>
            </w:r>
            <w:r w:rsidR="00D80C70"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Общение в социальной сети, работа с поисковыми системами и анализ информации, ответственность за распространение ложной и негативной информации, защита от нежелательных сообщений и контактов, вызов экстренной помощи</w:t>
            </w:r>
          </w:p>
        </w:tc>
        <w:tc>
          <w:tcPr>
            <w:tcW w:w="1134" w:type="dxa"/>
            <w:shd w:val="clear" w:color="auto" w:fill="auto"/>
          </w:tcPr>
          <w:p w14:paraId="259FA56B" w14:textId="56A7D60A" w:rsidR="00D80C70" w:rsidRPr="0015636F" w:rsidRDefault="00D80C70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141" w:type="dxa"/>
            <w:shd w:val="clear" w:color="auto" w:fill="auto"/>
          </w:tcPr>
          <w:p w14:paraId="7899C6D2" w14:textId="1A93FF98" w:rsidR="00D80C70" w:rsidRPr="0015636F" w:rsidRDefault="00D80C70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104" w:type="dxa"/>
            <w:shd w:val="clear" w:color="auto" w:fill="auto"/>
          </w:tcPr>
          <w:p w14:paraId="3E6D5509" w14:textId="3AC13453" w:rsidR="00D80C70" w:rsidRPr="0015636F" w:rsidRDefault="00D80C70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D80C70" w:rsidRPr="0015636F" w14:paraId="54DC874A" w14:textId="77777777" w:rsidTr="002E727A">
        <w:tc>
          <w:tcPr>
            <w:tcW w:w="3114" w:type="dxa"/>
            <w:shd w:val="clear" w:color="auto" w:fill="auto"/>
          </w:tcPr>
          <w:p w14:paraId="1D965B24" w14:textId="21313777" w:rsidR="00D80C70" w:rsidRPr="0015636F" w:rsidRDefault="00C3267A" w:rsidP="008464FE">
            <w:pPr>
              <w:ind w:firstLine="0"/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</w:pP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2.4.</w:t>
            </w:r>
            <w:r w:rsidR="002E727A"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 xml:space="preserve"> </w:t>
            </w:r>
            <w:r w:rsidR="00D80C70"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Использование полезных ресурсов в сети Интернет, работа в сети Интернет для людей с особыми потребностями</w:t>
            </w:r>
          </w:p>
        </w:tc>
        <w:tc>
          <w:tcPr>
            <w:tcW w:w="1134" w:type="dxa"/>
            <w:shd w:val="clear" w:color="auto" w:fill="auto"/>
          </w:tcPr>
          <w:p w14:paraId="2C333591" w14:textId="3080C6EB" w:rsidR="00D80C70" w:rsidRPr="0015636F" w:rsidRDefault="00D80C70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41" w:type="dxa"/>
            <w:shd w:val="clear" w:color="auto" w:fill="auto"/>
          </w:tcPr>
          <w:p w14:paraId="439ACC13" w14:textId="3B54ED24" w:rsidR="00D80C70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104" w:type="dxa"/>
            <w:shd w:val="clear" w:color="auto" w:fill="auto"/>
          </w:tcPr>
          <w:p w14:paraId="2493CAEC" w14:textId="42581C49" w:rsidR="00D80C70" w:rsidRPr="0015636F" w:rsidRDefault="00C3267A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D80C70" w:rsidRPr="0015636F" w14:paraId="757A5EBE" w14:textId="77777777" w:rsidTr="002E727A">
        <w:tc>
          <w:tcPr>
            <w:tcW w:w="3114" w:type="dxa"/>
            <w:shd w:val="clear" w:color="auto" w:fill="auto"/>
          </w:tcPr>
          <w:p w14:paraId="14699201" w14:textId="285907A9" w:rsidR="00D80C70" w:rsidRPr="0015636F" w:rsidRDefault="002E727A" w:rsidP="008464FE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</w:pP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В</w:t>
            </w:r>
            <w:r w:rsidR="004A51F6"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сего</w:t>
            </w:r>
            <w:r w:rsidRPr="0015636F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x-none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3112F29A" w14:textId="4AE01087" w:rsidR="00D80C70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141" w:type="dxa"/>
            <w:shd w:val="clear" w:color="auto" w:fill="auto"/>
          </w:tcPr>
          <w:p w14:paraId="3EF1C74D" w14:textId="069C701F" w:rsidR="00D80C70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104" w:type="dxa"/>
            <w:shd w:val="clear" w:color="auto" w:fill="auto"/>
          </w:tcPr>
          <w:p w14:paraId="5C77A824" w14:textId="4115E2D6" w:rsidR="00D80C70" w:rsidRPr="0015636F" w:rsidRDefault="004A51F6" w:rsidP="0015636F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</w:tbl>
    <w:p w14:paraId="45F43B8D" w14:textId="77777777" w:rsidR="00D80C70" w:rsidRPr="0015636F" w:rsidRDefault="00D80C70" w:rsidP="0015636F">
      <w:pPr>
        <w:suppressAutoHyphens/>
        <w:ind w:firstLine="851"/>
        <w:rPr>
          <w:rFonts w:ascii="Times New Roman" w:hAnsi="Times New Roman"/>
          <w:sz w:val="28"/>
          <w:szCs w:val="28"/>
        </w:rPr>
      </w:pPr>
    </w:p>
    <w:p w14:paraId="7727889B" w14:textId="13B9BDB8" w:rsidR="007048EA" w:rsidRPr="0015636F" w:rsidRDefault="007048EA" w:rsidP="0015636F">
      <w:pPr>
        <w:pStyle w:val="21"/>
        <w:shd w:val="clear" w:color="auto" w:fill="auto"/>
        <w:tabs>
          <w:tab w:val="left" w:pos="851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15636F">
        <w:rPr>
          <w:b/>
          <w:bCs/>
          <w:sz w:val="28"/>
          <w:szCs w:val="28"/>
        </w:rPr>
        <w:t>7</w:t>
      </w:r>
      <w:r w:rsidR="002E727A" w:rsidRPr="0015636F">
        <w:rPr>
          <w:b/>
          <w:bCs/>
          <w:sz w:val="28"/>
          <w:szCs w:val="28"/>
        </w:rPr>
        <w:t>—</w:t>
      </w:r>
      <w:r w:rsidRPr="0015636F">
        <w:rPr>
          <w:b/>
          <w:bCs/>
          <w:sz w:val="28"/>
          <w:szCs w:val="28"/>
        </w:rPr>
        <w:t>9 класс</w:t>
      </w:r>
      <w:r w:rsidR="00486B93" w:rsidRPr="0015636F">
        <w:rPr>
          <w:b/>
          <w:bCs/>
          <w:sz w:val="28"/>
          <w:szCs w:val="28"/>
        </w:rPr>
        <w:t>ы</w:t>
      </w:r>
    </w:p>
    <w:p w14:paraId="3A591E84" w14:textId="7D725D88" w:rsidR="00C426FA" w:rsidRPr="0015636F" w:rsidRDefault="00F56951" w:rsidP="0015636F">
      <w:pPr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Программа учебного курса для 7</w:t>
      </w:r>
      <w:r w:rsidR="002E727A" w:rsidRPr="0015636F">
        <w:rPr>
          <w:rFonts w:ascii="Times New Roman" w:hAnsi="Times New Roman"/>
          <w:sz w:val="28"/>
          <w:szCs w:val="28"/>
        </w:rPr>
        <w:t>—</w:t>
      </w:r>
      <w:r w:rsidRPr="0015636F">
        <w:rPr>
          <w:rFonts w:ascii="Times New Roman" w:hAnsi="Times New Roman"/>
          <w:sz w:val="28"/>
          <w:szCs w:val="28"/>
        </w:rPr>
        <w:t>9 классов основного общего образования рассчитана н</w:t>
      </w:r>
      <w:r w:rsidR="00F012DF" w:rsidRPr="0015636F">
        <w:rPr>
          <w:rFonts w:ascii="Times New Roman" w:hAnsi="Times New Roman"/>
          <w:sz w:val="28"/>
          <w:szCs w:val="28"/>
        </w:rPr>
        <w:t>а</w:t>
      </w:r>
      <w:r w:rsidRPr="0015636F">
        <w:rPr>
          <w:rFonts w:ascii="Times New Roman" w:hAnsi="Times New Roman"/>
          <w:sz w:val="28"/>
          <w:szCs w:val="28"/>
        </w:rPr>
        <w:t xml:space="preserve"> объем не менее 30 часов. Программа курса может быть реализована по выбору образовательной организации как самостоятельный учебный курс во</w:t>
      </w:r>
      <w:r w:rsidR="00C426FA" w:rsidRPr="0015636F">
        <w:rPr>
          <w:rFonts w:ascii="Times New Roman" w:hAnsi="Times New Roman"/>
          <w:sz w:val="28"/>
          <w:szCs w:val="28"/>
        </w:rPr>
        <w:t xml:space="preserve"> </w:t>
      </w:r>
      <w:r w:rsidRPr="0015636F">
        <w:rPr>
          <w:rFonts w:ascii="Times New Roman" w:hAnsi="Times New Roman"/>
          <w:sz w:val="28"/>
          <w:szCs w:val="28"/>
        </w:rPr>
        <w:t>внеурочной деятельности детей за один год обучения или отдельными модулями в программах освоения учебных предметов</w:t>
      </w:r>
      <w:r w:rsidR="00C426FA" w:rsidRPr="0015636F">
        <w:rPr>
          <w:rFonts w:ascii="Times New Roman" w:hAnsi="Times New Roman"/>
          <w:sz w:val="28"/>
          <w:szCs w:val="28"/>
        </w:rPr>
        <w:t xml:space="preserve"> </w:t>
      </w:r>
      <w:r w:rsidRPr="0015636F">
        <w:rPr>
          <w:rFonts w:ascii="Times New Roman" w:hAnsi="Times New Roman"/>
          <w:sz w:val="28"/>
          <w:szCs w:val="28"/>
        </w:rPr>
        <w:t>«Информатика» и</w:t>
      </w:r>
      <w:r w:rsidR="00933BAF" w:rsidRPr="0015636F">
        <w:rPr>
          <w:rFonts w:ascii="Times New Roman" w:hAnsi="Times New Roman"/>
          <w:sz w:val="28"/>
          <w:szCs w:val="28"/>
        </w:rPr>
        <w:t xml:space="preserve"> (</w:t>
      </w:r>
      <w:r w:rsidRPr="0015636F">
        <w:rPr>
          <w:rFonts w:ascii="Times New Roman" w:hAnsi="Times New Roman"/>
          <w:sz w:val="28"/>
          <w:szCs w:val="28"/>
        </w:rPr>
        <w:t>или</w:t>
      </w:r>
      <w:r w:rsidR="00933BAF" w:rsidRPr="0015636F">
        <w:rPr>
          <w:rFonts w:ascii="Times New Roman" w:hAnsi="Times New Roman"/>
          <w:sz w:val="28"/>
          <w:szCs w:val="28"/>
        </w:rPr>
        <w:t>)</w:t>
      </w:r>
      <w:r w:rsidRPr="0015636F">
        <w:rPr>
          <w:rFonts w:ascii="Times New Roman" w:hAnsi="Times New Roman"/>
          <w:sz w:val="28"/>
          <w:szCs w:val="28"/>
        </w:rPr>
        <w:t xml:space="preserve"> «ОБЖ» (</w:t>
      </w:r>
      <w:r w:rsidR="00C570AD" w:rsidRPr="0015636F">
        <w:rPr>
          <w:rFonts w:ascii="Times New Roman" w:hAnsi="Times New Roman"/>
          <w:sz w:val="28"/>
          <w:szCs w:val="28"/>
        </w:rPr>
        <w:t>в 7</w:t>
      </w:r>
      <w:r w:rsidR="002E727A" w:rsidRPr="0015636F">
        <w:rPr>
          <w:rFonts w:ascii="Times New Roman" w:hAnsi="Times New Roman"/>
          <w:sz w:val="28"/>
          <w:szCs w:val="28"/>
        </w:rPr>
        <w:t>—</w:t>
      </w:r>
      <w:r w:rsidR="00C570AD" w:rsidRPr="0015636F">
        <w:rPr>
          <w:rFonts w:ascii="Times New Roman" w:hAnsi="Times New Roman"/>
          <w:sz w:val="28"/>
          <w:szCs w:val="28"/>
        </w:rPr>
        <w:t>9</w:t>
      </w:r>
      <w:r w:rsidR="00C426FA" w:rsidRPr="0015636F">
        <w:rPr>
          <w:rFonts w:ascii="Times New Roman" w:hAnsi="Times New Roman"/>
          <w:sz w:val="28"/>
          <w:szCs w:val="28"/>
        </w:rPr>
        <w:t xml:space="preserve"> </w:t>
      </w:r>
      <w:r w:rsidRPr="0015636F">
        <w:rPr>
          <w:rFonts w:ascii="Times New Roman" w:hAnsi="Times New Roman"/>
          <w:sz w:val="28"/>
          <w:szCs w:val="28"/>
        </w:rPr>
        <w:t>классах), а также в рамках школьных мероприятий с участием родителей интегрирована модулями в календарное планирование программы воспитания.</w:t>
      </w:r>
    </w:p>
    <w:p w14:paraId="4710D308" w14:textId="0D10033E" w:rsidR="00F56951" w:rsidRPr="0015636F" w:rsidRDefault="00F56951" w:rsidP="0015636F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Варианты учебного планирования:</w:t>
      </w:r>
    </w:p>
    <w:p w14:paraId="6B7CA641" w14:textId="3807DFA1" w:rsidR="00F56951" w:rsidRPr="0015636F" w:rsidRDefault="00F56951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Вариант 1. Планирование обучения за один год обучения. Один урок в неделю. 30 уроков</w:t>
      </w:r>
      <w:r w:rsidR="00683F6B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.</w:t>
      </w:r>
    </w:p>
    <w:p w14:paraId="28030F57" w14:textId="2B7F4351" w:rsidR="00F56951" w:rsidRPr="0015636F" w:rsidRDefault="00F56951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Вариант 2. Планирование обучения по модулям в </w:t>
      </w:r>
      <w:r w:rsidR="00933BAF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7—9</w:t>
      </w: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 классах.</w:t>
      </w:r>
    </w:p>
    <w:p w14:paraId="4A3591FD" w14:textId="77777777" w:rsidR="00C426FA" w:rsidRPr="0015636F" w:rsidRDefault="00F56951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Модуль 1, всего 1</w:t>
      </w:r>
      <w:r w:rsidR="00C570AD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0</w:t>
      </w: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 уроков.</w:t>
      </w:r>
    </w:p>
    <w:p w14:paraId="044C4B90" w14:textId="77777777" w:rsidR="00C426FA" w:rsidRPr="0015636F" w:rsidRDefault="00F56951" w:rsidP="0015636F">
      <w:pPr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Модуль 2, всего 1</w:t>
      </w:r>
      <w:r w:rsidR="00C570AD"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>0</w:t>
      </w:r>
      <w:r w:rsidRPr="0015636F">
        <w:rPr>
          <w:rFonts w:ascii="Times New Roman" w:eastAsia="Times New Roman" w:hAnsi="Times New Roman"/>
          <w:spacing w:val="-1"/>
          <w:sz w:val="28"/>
          <w:szCs w:val="28"/>
          <w:lang w:eastAsia="x-none"/>
        </w:rPr>
        <w:t xml:space="preserve"> уроков.</w:t>
      </w:r>
    </w:p>
    <w:p w14:paraId="14B34065" w14:textId="3E47BD18" w:rsidR="00F56951" w:rsidRPr="0015636F" w:rsidRDefault="00C570AD" w:rsidP="0015636F">
      <w:pPr>
        <w:suppressAutoHyphens/>
        <w:rPr>
          <w:rFonts w:ascii="Times New Roman" w:hAnsi="Times New Roman"/>
          <w:sz w:val="28"/>
          <w:szCs w:val="28"/>
        </w:rPr>
      </w:pPr>
      <w:r w:rsidRPr="0015636F">
        <w:rPr>
          <w:rFonts w:ascii="Times New Roman" w:hAnsi="Times New Roman"/>
          <w:sz w:val="28"/>
          <w:szCs w:val="28"/>
        </w:rPr>
        <w:t>Модуль 3, всего 10 уроков</w:t>
      </w:r>
      <w:r w:rsidR="002E727A" w:rsidRPr="0015636F">
        <w:rPr>
          <w:rFonts w:ascii="Times New Roman" w:hAnsi="Times New Roman"/>
          <w:sz w:val="28"/>
          <w:szCs w:val="28"/>
        </w:rPr>
        <w:t>.</w:t>
      </w:r>
    </w:p>
    <w:p w14:paraId="56CAD484" w14:textId="77777777" w:rsidR="002E727A" w:rsidRPr="0015636F" w:rsidRDefault="002E727A" w:rsidP="0015636F">
      <w:pPr>
        <w:suppressAutoHyphens/>
        <w:rPr>
          <w:rFonts w:ascii="Times New Roman" w:hAnsi="Times New Roman"/>
          <w:sz w:val="28"/>
          <w:szCs w:val="28"/>
        </w:rPr>
      </w:pPr>
    </w:p>
    <w:p w14:paraId="31E80842" w14:textId="77777777" w:rsidR="00F56951" w:rsidRPr="0015636F" w:rsidRDefault="00F56951" w:rsidP="0015636F">
      <w:pPr>
        <w:ind w:left="5670" w:firstLine="142"/>
        <w:rPr>
          <w:rFonts w:ascii="Times New Roman" w:eastAsia="Times New Roman" w:hAnsi="Times New Roman"/>
          <w:spacing w:val="-1"/>
          <w:sz w:val="28"/>
          <w:szCs w:val="28"/>
          <w:lang w:eastAsia="x-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1143"/>
        <w:gridCol w:w="2242"/>
        <w:gridCol w:w="2977"/>
      </w:tblGrid>
      <w:tr w:rsidR="0073697E" w:rsidRPr="0015636F" w14:paraId="0DB6FB52" w14:textId="77777777" w:rsidTr="002E727A">
        <w:tc>
          <w:tcPr>
            <w:tcW w:w="2989" w:type="dxa"/>
            <w:shd w:val="clear" w:color="auto" w:fill="auto"/>
            <w:vAlign w:val="center"/>
          </w:tcPr>
          <w:p w14:paraId="457C75B5" w14:textId="4C4650BE" w:rsidR="0073697E" w:rsidRPr="0015636F" w:rsidRDefault="0073697E" w:rsidP="0015636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Cs/>
                <w:sz w:val="28"/>
                <w:szCs w:val="28"/>
              </w:rPr>
              <w:t>Модуль/тема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2BC7E90" w14:textId="77777777" w:rsidR="0073697E" w:rsidRPr="0015636F" w:rsidRDefault="0073697E" w:rsidP="0015636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2450440A" w14:textId="77777777" w:rsidR="0073697E" w:rsidRPr="0015636F" w:rsidRDefault="0073697E" w:rsidP="0015636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Cs/>
                <w:sz w:val="28"/>
                <w:szCs w:val="28"/>
              </w:rPr>
              <w:t>Теоретические занятия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4EF26C" w14:textId="77777777" w:rsidR="0073697E" w:rsidRPr="0015636F" w:rsidRDefault="0073697E" w:rsidP="0015636F">
            <w:pPr>
              <w:ind w:firstLine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Cs/>
                <w:sz w:val="28"/>
                <w:szCs w:val="28"/>
              </w:rPr>
              <w:t>Практическая работа с ресурсами и программами на компьютере</w:t>
            </w:r>
          </w:p>
        </w:tc>
      </w:tr>
      <w:tr w:rsidR="0073697E" w:rsidRPr="0015636F" w14:paraId="77F9C617" w14:textId="77777777" w:rsidTr="002E727A">
        <w:tc>
          <w:tcPr>
            <w:tcW w:w="2989" w:type="dxa"/>
            <w:shd w:val="clear" w:color="auto" w:fill="auto"/>
          </w:tcPr>
          <w:p w14:paraId="485CEDC4" w14:textId="0B51BDAE" w:rsidR="0073697E" w:rsidRPr="0015636F" w:rsidRDefault="0073697E" w:rsidP="008464FE">
            <w:pPr>
              <w:ind w:firstLine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i/>
                <w:iCs/>
                <w:sz w:val="28"/>
                <w:szCs w:val="28"/>
              </w:rPr>
              <w:t>Линия «Информационное общество и информационная культура»</w:t>
            </w:r>
          </w:p>
        </w:tc>
        <w:tc>
          <w:tcPr>
            <w:tcW w:w="1143" w:type="dxa"/>
            <w:shd w:val="clear" w:color="auto" w:fill="auto"/>
          </w:tcPr>
          <w:p w14:paraId="301A4947" w14:textId="23CB9146" w:rsidR="0073697E" w:rsidRPr="0015636F" w:rsidRDefault="00F95194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954498"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242" w:type="dxa"/>
            <w:shd w:val="clear" w:color="auto" w:fill="auto"/>
          </w:tcPr>
          <w:p w14:paraId="7B79F0CC" w14:textId="4EE7DCC9" w:rsidR="0073697E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14:paraId="1017B14E" w14:textId="2278C1EC" w:rsidR="0073697E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954498"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F95194" w:rsidRPr="0015636F" w14:paraId="06EE1F83" w14:textId="77777777" w:rsidTr="002E727A">
        <w:tc>
          <w:tcPr>
            <w:tcW w:w="2989" w:type="dxa"/>
            <w:shd w:val="clear" w:color="auto" w:fill="auto"/>
          </w:tcPr>
          <w:p w14:paraId="77B0F032" w14:textId="40306BAF" w:rsidR="00F95194" w:rsidRPr="0015636F" w:rsidRDefault="00F95194" w:rsidP="008464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5636F">
              <w:rPr>
                <w:rFonts w:ascii="Times New Roman" w:hAnsi="Times New Roman"/>
                <w:b/>
                <w:bCs/>
                <w:sz w:val="28"/>
                <w:szCs w:val="28"/>
              </w:rPr>
              <w:t>Модуль 1.</w:t>
            </w:r>
            <w:r w:rsidRPr="0015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498" w:rsidRPr="0015636F">
              <w:rPr>
                <w:rFonts w:ascii="Times New Roman" w:hAnsi="Times New Roman"/>
                <w:sz w:val="28"/>
                <w:szCs w:val="28"/>
              </w:rPr>
              <w:t>Современное информационное пространство и искусственный интеллект</w:t>
            </w:r>
          </w:p>
        </w:tc>
        <w:tc>
          <w:tcPr>
            <w:tcW w:w="1143" w:type="dxa"/>
            <w:shd w:val="clear" w:color="auto" w:fill="auto"/>
          </w:tcPr>
          <w:p w14:paraId="59FB9544" w14:textId="0FC8179E" w:rsidR="00F95194" w:rsidRPr="0015636F" w:rsidRDefault="00F95194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  <w:r w:rsidR="00954498"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2242" w:type="dxa"/>
            <w:shd w:val="clear" w:color="auto" w:fill="auto"/>
          </w:tcPr>
          <w:p w14:paraId="239A2926" w14:textId="7B88A054" w:rsidR="00F95194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6C29494E" w14:textId="40D0C6B1" w:rsidR="00F95194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5</w:t>
            </w:r>
          </w:p>
        </w:tc>
      </w:tr>
      <w:tr w:rsidR="00F95194" w:rsidRPr="0015636F" w14:paraId="17E086A0" w14:textId="77777777" w:rsidTr="002E727A">
        <w:tc>
          <w:tcPr>
            <w:tcW w:w="2989" w:type="dxa"/>
            <w:shd w:val="clear" w:color="auto" w:fill="auto"/>
          </w:tcPr>
          <w:p w14:paraId="195C7FE5" w14:textId="1C9FDD36" w:rsidR="00F95194" w:rsidRPr="0015636F" w:rsidRDefault="00F95194" w:rsidP="008464F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sz w:val="28"/>
                <w:szCs w:val="28"/>
              </w:rPr>
              <w:t>1.1</w:t>
            </w:r>
            <w:r w:rsidR="002E727A" w:rsidRPr="0015636F">
              <w:rPr>
                <w:rFonts w:ascii="Times New Roman" w:hAnsi="Times New Roman"/>
                <w:sz w:val="28"/>
                <w:szCs w:val="28"/>
              </w:rPr>
              <w:t>.</w:t>
            </w:r>
            <w:r w:rsidR="00954498" w:rsidRPr="0015636F">
              <w:rPr>
                <w:rFonts w:ascii="Times New Roman" w:hAnsi="Times New Roman"/>
                <w:sz w:val="28"/>
                <w:szCs w:val="28"/>
              </w:rPr>
              <w:t xml:space="preserve"> Киберпространство</w:t>
            </w:r>
            <w:r w:rsidRPr="0015636F">
              <w:rPr>
                <w:rFonts w:ascii="Times New Roman" w:hAnsi="Times New Roman"/>
                <w:sz w:val="28"/>
                <w:szCs w:val="28"/>
              </w:rPr>
              <w:t>.</w:t>
            </w:r>
            <w:r w:rsidR="00954498" w:rsidRPr="0015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636F">
              <w:rPr>
                <w:rFonts w:ascii="Times New Roman" w:hAnsi="Times New Roman"/>
                <w:sz w:val="28"/>
                <w:szCs w:val="28"/>
              </w:rPr>
              <w:t>Кибермиры</w:t>
            </w:r>
            <w:proofErr w:type="spellEnd"/>
            <w:r w:rsidRPr="0015636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5636F">
              <w:rPr>
                <w:rFonts w:ascii="Times New Roman" w:hAnsi="Times New Roman"/>
                <w:sz w:val="28"/>
                <w:szCs w:val="28"/>
              </w:rPr>
              <w:t>Киберфизическая</w:t>
            </w:r>
            <w:proofErr w:type="spellEnd"/>
            <w:r w:rsidRPr="0015636F">
              <w:rPr>
                <w:rFonts w:ascii="Times New Roman" w:hAnsi="Times New Roman"/>
                <w:sz w:val="28"/>
                <w:szCs w:val="28"/>
              </w:rPr>
              <w:t xml:space="preserve"> система</w:t>
            </w:r>
          </w:p>
        </w:tc>
        <w:tc>
          <w:tcPr>
            <w:tcW w:w="1143" w:type="dxa"/>
            <w:shd w:val="clear" w:color="auto" w:fill="auto"/>
          </w:tcPr>
          <w:p w14:paraId="0CA33828" w14:textId="76591F1D" w:rsidR="00F95194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242" w:type="dxa"/>
            <w:shd w:val="clear" w:color="auto" w:fill="auto"/>
          </w:tcPr>
          <w:p w14:paraId="6CAE0057" w14:textId="0F7D8895" w:rsidR="00F95194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A4FF114" w14:textId="5DED815C" w:rsidR="00F95194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F95194" w:rsidRPr="0015636F" w14:paraId="39ECAC32" w14:textId="77777777" w:rsidTr="002E727A">
        <w:tc>
          <w:tcPr>
            <w:tcW w:w="2989" w:type="dxa"/>
            <w:shd w:val="clear" w:color="auto" w:fill="auto"/>
          </w:tcPr>
          <w:p w14:paraId="60E61DF8" w14:textId="3BF622C8" w:rsidR="00F95194" w:rsidRPr="0015636F" w:rsidRDefault="00F95194" w:rsidP="008464F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sz w:val="28"/>
                <w:szCs w:val="28"/>
              </w:rPr>
              <w:t>1.2.</w:t>
            </w:r>
            <w:r w:rsidR="002E727A" w:rsidRPr="0015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636F">
              <w:rPr>
                <w:rFonts w:ascii="Times New Roman" w:hAnsi="Times New Roman"/>
                <w:sz w:val="28"/>
                <w:szCs w:val="28"/>
              </w:rPr>
              <w:t>Киберобщество</w:t>
            </w:r>
            <w:proofErr w:type="spellEnd"/>
            <w:r w:rsidRPr="0015636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5636F">
              <w:rPr>
                <w:rFonts w:ascii="Times New Roman" w:hAnsi="Times New Roman"/>
                <w:sz w:val="28"/>
                <w:szCs w:val="28"/>
              </w:rPr>
              <w:t>Киберденьги</w:t>
            </w:r>
            <w:proofErr w:type="spellEnd"/>
            <w:r w:rsidRPr="0015636F">
              <w:rPr>
                <w:rFonts w:ascii="Times New Roman" w:hAnsi="Times New Roman"/>
                <w:sz w:val="28"/>
                <w:szCs w:val="28"/>
              </w:rPr>
              <w:t>. Кибермошенничество</w:t>
            </w:r>
          </w:p>
        </w:tc>
        <w:tc>
          <w:tcPr>
            <w:tcW w:w="1143" w:type="dxa"/>
            <w:shd w:val="clear" w:color="auto" w:fill="auto"/>
          </w:tcPr>
          <w:p w14:paraId="771895C5" w14:textId="36701120" w:rsidR="00F95194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242" w:type="dxa"/>
            <w:shd w:val="clear" w:color="auto" w:fill="auto"/>
          </w:tcPr>
          <w:p w14:paraId="0536AF3D" w14:textId="3341BFAB" w:rsidR="00F95194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1DED76A0" w14:textId="74CCBD2E" w:rsidR="00F95194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73697E" w:rsidRPr="0015636F" w14:paraId="7940DAF7" w14:textId="77777777" w:rsidTr="002E727A">
        <w:tc>
          <w:tcPr>
            <w:tcW w:w="2989" w:type="dxa"/>
            <w:shd w:val="clear" w:color="auto" w:fill="auto"/>
          </w:tcPr>
          <w:p w14:paraId="6F919B85" w14:textId="10A873DA" w:rsidR="0073697E" w:rsidRPr="0015636F" w:rsidRDefault="00F95194" w:rsidP="008464FE">
            <w:pPr>
              <w:pStyle w:val="ab"/>
              <w:suppressAutoHyphens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5636F">
              <w:rPr>
                <w:rFonts w:ascii="Times New Roman" w:hAnsi="Times New Roman"/>
                <w:b/>
                <w:bCs/>
                <w:sz w:val="28"/>
                <w:szCs w:val="28"/>
              </w:rPr>
              <w:t>Модуль 2</w:t>
            </w:r>
            <w:r w:rsidR="0073697E" w:rsidRPr="0015636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73697E" w:rsidRPr="0015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498" w:rsidRPr="0015636F">
              <w:rPr>
                <w:rFonts w:ascii="Times New Roman" w:hAnsi="Times New Roman"/>
                <w:sz w:val="28"/>
                <w:szCs w:val="28"/>
              </w:rPr>
              <w:t>Современная информационная культура</w:t>
            </w:r>
          </w:p>
        </w:tc>
        <w:tc>
          <w:tcPr>
            <w:tcW w:w="1143" w:type="dxa"/>
            <w:shd w:val="clear" w:color="auto" w:fill="auto"/>
          </w:tcPr>
          <w:p w14:paraId="40082F6F" w14:textId="021E372C" w:rsidR="0073697E" w:rsidRPr="0015636F" w:rsidRDefault="00F95194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  <w:r w:rsidR="00954498"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2242" w:type="dxa"/>
            <w:shd w:val="clear" w:color="auto" w:fill="auto"/>
          </w:tcPr>
          <w:p w14:paraId="15108161" w14:textId="4DA5A4EA" w:rsidR="0073697E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354027BA" w14:textId="42E0EB6F" w:rsidR="0073697E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6</w:t>
            </w:r>
          </w:p>
        </w:tc>
      </w:tr>
      <w:tr w:rsidR="00F95194" w:rsidRPr="0015636F" w14:paraId="3329BA70" w14:textId="77777777" w:rsidTr="002E727A">
        <w:tc>
          <w:tcPr>
            <w:tcW w:w="2989" w:type="dxa"/>
            <w:shd w:val="clear" w:color="auto" w:fill="auto"/>
          </w:tcPr>
          <w:p w14:paraId="4EDB16CB" w14:textId="6D55930A" w:rsidR="00F95194" w:rsidRPr="0015636F" w:rsidRDefault="00F95194" w:rsidP="008464FE">
            <w:pPr>
              <w:suppressAutoHyphens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36F">
              <w:rPr>
                <w:rFonts w:ascii="Times New Roman" w:hAnsi="Times New Roman"/>
                <w:sz w:val="28"/>
                <w:szCs w:val="28"/>
              </w:rPr>
              <w:t>2.1.</w:t>
            </w:r>
            <w:r w:rsidR="00954498" w:rsidRPr="0015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4498" w:rsidRPr="0015636F">
              <w:rPr>
                <w:rFonts w:ascii="Times New Roman" w:hAnsi="Times New Roman"/>
                <w:sz w:val="28"/>
                <w:szCs w:val="28"/>
              </w:rPr>
              <w:t>Киберкультура</w:t>
            </w:r>
            <w:proofErr w:type="spellEnd"/>
            <w:r w:rsidR="00954498" w:rsidRPr="0015636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5636F">
              <w:rPr>
                <w:rFonts w:ascii="Times New Roman" w:hAnsi="Times New Roman"/>
                <w:sz w:val="28"/>
                <w:szCs w:val="28"/>
              </w:rPr>
              <w:t xml:space="preserve">От книги к гипертексту. </w:t>
            </w:r>
            <w:proofErr w:type="spellStart"/>
            <w:r w:rsidRPr="0015636F">
              <w:rPr>
                <w:rFonts w:ascii="Times New Roman" w:hAnsi="Times New Roman"/>
                <w:sz w:val="28"/>
                <w:szCs w:val="28"/>
              </w:rPr>
              <w:t>Киберкнига</w:t>
            </w:r>
            <w:proofErr w:type="spellEnd"/>
            <w:r w:rsidRPr="0015636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5636F">
              <w:rPr>
                <w:rFonts w:ascii="Times New Roman" w:hAnsi="Times New Roman"/>
                <w:sz w:val="28"/>
                <w:szCs w:val="28"/>
              </w:rPr>
              <w:t>Киберискусство</w:t>
            </w:r>
            <w:proofErr w:type="spellEnd"/>
            <w:r w:rsidR="00B02980" w:rsidRPr="001563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shd w:val="clear" w:color="auto" w:fill="auto"/>
          </w:tcPr>
          <w:p w14:paraId="46065A10" w14:textId="1ABB90A3" w:rsidR="00F95194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242" w:type="dxa"/>
            <w:shd w:val="clear" w:color="auto" w:fill="auto"/>
          </w:tcPr>
          <w:p w14:paraId="7CB9FC5D" w14:textId="3B447E79" w:rsidR="00F95194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61372DA" w14:textId="4DB4AA6B" w:rsidR="00F95194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F95194" w:rsidRPr="0015636F" w14:paraId="734F9DE6" w14:textId="77777777" w:rsidTr="002E727A">
        <w:tc>
          <w:tcPr>
            <w:tcW w:w="2989" w:type="dxa"/>
            <w:shd w:val="clear" w:color="auto" w:fill="auto"/>
          </w:tcPr>
          <w:p w14:paraId="6AAD70F5" w14:textId="6CA1150A" w:rsidR="00F95194" w:rsidRPr="0015636F" w:rsidRDefault="00F95194" w:rsidP="008464FE">
            <w:pPr>
              <w:pStyle w:val="ab"/>
              <w:suppressAutoHyphens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36F">
              <w:rPr>
                <w:rFonts w:ascii="Times New Roman" w:hAnsi="Times New Roman"/>
                <w:sz w:val="28"/>
                <w:szCs w:val="28"/>
              </w:rPr>
              <w:t>2.2.</w:t>
            </w:r>
            <w:r w:rsidR="002E727A" w:rsidRPr="0015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36F">
              <w:rPr>
                <w:rFonts w:ascii="Times New Roman" w:hAnsi="Times New Roman"/>
                <w:sz w:val="28"/>
                <w:szCs w:val="28"/>
              </w:rPr>
              <w:t>Социальная инженерия. Классификация угроз социальной инженерии</w:t>
            </w:r>
          </w:p>
        </w:tc>
        <w:tc>
          <w:tcPr>
            <w:tcW w:w="1143" w:type="dxa"/>
            <w:shd w:val="clear" w:color="auto" w:fill="auto"/>
          </w:tcPr>
          <w:p w14:paraId="1AD3639D" w14:textId="61A18ADE" w:rsidR="00F95194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242" w:type="dxa"/>
            <w:shd w:val="clear" w:color="auto" w:fill="auto"/>
          </w:tcPr>
          <w:p w14:paraId="3AA13422" w14:textId="396CAF23" w:rsidR="00F95194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5559DBBC" w14:textId="79374428" w:rsidR="00F95194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F95194" w:rsidRPr="0015636F" w14:paraId="4266A700" w14:textId="77777777" w:rsidTr="002E727A">
        <w:tc>
          <w:tcPr>
            <w:tcW w:w="2989" w:type="dxa"/>
            <w:shd w:val="clear" w:color="auto" w:fill="auto"/>
          </w:tcPr>
          <w:p w14:paraId="3882669F" w14:textId="7AB11E49" w:rsidR="00F95194" w:rsidRPr="0015636F" w:rsidRDefault="00F95194" w:rsidP="008464FE">
            <w:pPr>
              <w:pStyle w:val="ab"/>
              <w:suppressAutoHyphens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36F">
              <w:rPr>
                <w:rFonts w:ascii="Times New Roman" w:hAnsi="Times New Roman"/>
                <w:sz w:val="28"/>
                <w:szCs w:val="28"/>
              </w:rPr>
              <w:t>2.3.</w:t>
            </w:r>
            <w:r w:rsidR="002E727A" w:rsidRPr="0015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36F">
              <w:rPr>
                <w:rFonts w:ascii="Times New Roman" w:hAnsi="Times New Roman"/>
                <w:sz w:val="28"/>
                <w:szCs w:val="28"/>
              </w:rPr>
              <w:t xml:space="preserve">Новые профессии в </w:t>
            </w:r>
            <w:proofErr w:type="spellStart"/>
            <w:r w:rsidRPr="0015636F">
              <w:rPr>
                <w:rFonts w:ascii="Times New Roman" w:hAnsi="Times New Roman"/>
                <w:sz w:val="28"/>
                <w:szCs w:val="28"/>
              </w:rPr>
              <w:t>киберобществе</w:t>
            </w:r>
            <w:proofErr w:type="spellEnd"/>
            <w:r w:rsidR="00BE6B66" w:rsidRPr="0015636F">
              <w:rPr>
                <w:rFonts w:ascii="Times New Roman" w:hAnsi="Times New Roman"/>
                <w:sz w:val="28"/>
                <w:szCs w:val="28"/>
              </w:rPr>
              <w:t>. Цифровизация профессий</w:t>
            </w:r>
          </w:p>
        </w:tc>
        <w:tc>
          <w:tcPr>
            <w:tcW w:w="1143" w:type="dxa"/>
            <w:shd w:val="clear" w:color="auto" w:fill="auto"/>
          </w:tcPr>
          <w:p w14:paraId="7DA7C364" w14:textId="621A5AE9" w:rsidR="00F95194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242" w:type="dxa"/>
            <w:shd w:val="clear" w:color="auto" w:fill="auto"/>
          </w:tcPr>
          <w:p w14:paraId="27FFDE2C" w14:textId="77777777" w:rsidR="00F95194" w:rsidRPr="0015636F" w:rsidRDefault="00F95194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1DFB07CB" w14:textId="583EA552" w:rsidR="00F95194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F95194" w:rsidRPr="0015636F" w14:paraId="181CF6C4" w14:textId="77777777" w:rsidTr="002E727A">
        <w:tc>
          <w:tcPr>
            <w:tcW w:w="2989" w:type="dxa"/>
            <w:shd w:val="clear" w:color="auto" w:fill="auto"/>
          </w:tcPr>
          <w:p w14:paraId="228ECF2D" w14:textId="14DAD957" w:rsidR="00F95194" w:rsidRPr="0015636F" w:rsidRDefault="00F95194" w:rsidP="008464FE">
            <w:pPr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Линия «Информационное </w:t>
            </w:r>
            <w:r w:rsidRPr="0015636F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пространство и правила информационной безопасности»</w:t>
            </w:r>
          </w:p>
        </w:tc>
        <w:tc>
          <w:tcPr>
            <w:tcW w:w="1143" w:type="dxa"/>
            <w:shd w:val="clear" w:color="auto" w:fill="auto"/>
          </w:tcPr>
          <w:p w14:paraId="5BAEC677" w14:textId="7A7348E3" w:rsidR="00F95194" w:rsidRPr="0015636F" w:rsidRDefault="00F95194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  <w:r w:rsidR="00954498"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242" w:type="dxa"/>
            <w:shd w:val="clear" w:color="auto" w:fill="auto"/>
          </w:tcPr>
          <w:p w14:paraId="5B00AA41" w14:textId="467AF5B0" w:rsidR="00F95194" w:rsidRPr="0015636F" w:rsidRDefault="00F95194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43907673" w14:textId="6C0EAA01" w:rsidR="00F95194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</w:tr>
      <w:tr w:rsidR="00F95194" w:rsidRPr="0015636F" w14:paraId="5CEFF839" w14:textId="77777777" w:rsidTr="002E727A">
        <w:tc>
          <w:tcPr>
            <w:tcW w:w="2989" w:type="dxa"/>
            <w:shd w:val="clear" w:color="auto" w:fill="auto"/>
          </w:tcPr>
          <w:p w14:paraId="2CB7515B" w14:textId="77E3C7E2" w:rsidR="00F95194" w:rsidRPr="0015636F" w:rsidRDefault="00F95194" w:rsidP="008464FE">
            <w:pPr>
              <w:pStyle w:val="ab"/>
              <w:suppressAutoHyphens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/>
                <w:bCs/>
                <w:sz w:val="28"/>
                <w:szCs w:val="28"/>
              </w:rPr>
              <w:t>Модуль 3.</w:t>
            </w:r>
            <w:r w:rsidRPr="0015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498" w:rsidRPr="0015636F">
              <w:rPr>
                <w:rFonts w:ascii="Times New Roman" w:hAnsi="Times New Roman"/>
                <w:sz w:val="28"/>
                <w:szCs w:val="28"/>
              </w:rPr>
              <w:t>Угрозы информационной безопасности</w:t>
            </w:r>
          </w:p>
        </w:tc>
        <w:tc>
          <w:tcPr>
            <w:tcW w:w="1143" w:type="dxa"/>
            <w:shd w:val="clear" w:color="auto" w:fill="auto"/>
          </w:tcPr>
          <w:p w14:paraId="0FB8E81A" w14:textId="0F9531B9" w:rsidR="00F95194" w:rsidRPr="0015636F" w:rsidRDefault="00F95194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  <w:r w:rsidR="00954498"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2242" w:type="dxa"/>
            <w:shd w:val="clear" w:color="auto" w:fill="auto"/>
          </w:tcPr>
          <w:p w14:paraId="43ACF155" w14:textId="0DB727B5" w:rsidR="00F95194" w:rsidRPr="0015636F" w:rsidRDefault="00F95194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5CB31315" w14:textId="6B4B27EE" w:rsidR="00F95194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/>
                <w:sz w:val="28"/>
                <w:szCs w:val="28"/>
              </w:rPr>
              <w:t>6</w:t>
            </w:r>
          </w:p>
        </w:tc>
      </w:tr>
      <w:tr w:rsidR="0073697E" w:rsidRPr="0015636F" w14:paraId="432A2BD6" w14:textId="77777777" w:rsidTr="002E727A">
        <w:tc>
          <w:tcPr>
            <w:tcW w:w="2989" w:type="dxa"/>
            <w:shd w:val="clear" w:color="auto" w:fill="auto"/>
          </w:tcPr>
          <w:p w14:paraId="386E253D" w14:textId="7878228F" w:rsidR="0073697E" w:rsidRPr="0015636F" w:rsidRDefault="00F95194" w:rsidP="008464FE">
            <w:pPr>
              <w:pStyle w:val="ab"/>
              <w:suppressAutoHyphens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36F">
              <w:rPr>
                <w:rFonts w:ascii="Times New Roman" w:hAnsi="Times New Roman"/>
                <w:sz w:val="28"/>
                <w:szCs w:val="28"/>
              </w:rPr>
              <w:t>3.1.</w:t>
            </w:r>
            <w:r w:rsidR="002E727A" w:rsidRPr="0015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636F">
              <w:rPr>
                <w:rFonts w:ascii="Times New Roman" w:hAnsi="Times New Roman"/>
                <w:sz w:val="28"/>
                <w:szCs w:val="28"/>
              </w:rPr>
              <w:t>Киберугрозы</w:t>
            </w:r>
            <w:proofErr w:type="spellEnd"/>
            <w:r w:rsidRPr="0015636F">
              <w:rPr>
                <w:rFonts w:ascii="Times New Roman" w:hAnsi="Times New Roman"/>
                <w:sz w:val="28"/>
                <w:szCs w:val="28"/>
              </w:rPr>
              <w:t>. Кибервойны. Киберпреступность. Уязвимости кибербезопасности. Угрозы информационной безопасности. Запрещ</w:t>
            </w:r>
            <w:r w:rsidR="00C426FA" w:rsidRPr="0015636F">
              <w:rPr>
                <w:rFonts w:ascii="Times New Roman" w:hAnsi="Times New Roman"/>
                <w:sz w:val="28"/>
                <w:szCs w:val="28"/>
              </w:rPr>
              <w:t>е</w:t>
            </w:r>
            <w:r w:rsidRPr="0015636F">
              <w:rPr>
                <w:rFonts w:ascii="Times New Roman" w:hAnsi="Times New Roman"/>
                <w:sz w:val="28"/>
                <w:szCs w:val="28"/>
              </w:rPr>
              <w:t>нные и нежелательные сайты</w:t>
            </w:r>
          </w:p>
        </w:tc>
        <w:tc>
          <w:tcPr>
            <w:tcW w:w="1143" w:type="dxa"/>
            <w:shd w:val="clear" w:color="auto" w:fill="auto"/>
          </w:tcPr>
          <w:p w14:paraId="749776DD" w14:textId="5EB251E7" w:rsidR="0073697E" w:rsidRPr="0015636F" w:rsidRDefault="00344DB9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242" w:type="dxa"/>
            <w:shd w:val="clear" w:color="auto" w:fill="auto"/>
          </w:tcPr>
          <w:p w14:paraId="71B7F717" w14:textId="7861BB4E" w:rsidR="0073697E" w:rsidRPr="0015636F" w:rsidRDefault="00344DB9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98F2278" w14:textId="4E38008D" w:rsidR="0073697E" w:rsidRPr="0015636F" w:rsidRDefault="00344DB9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F95194" w:rsidRPr="0015636F" w14:paraId="632206EA" w14:textId="77777777" w:rsidTr="002E727A">
        <w:tc>
          <w:tcPr>
            <w:tcW w:w="2989" w:type="dxa"/>
            <w:shd w:val="clear" w:color="auto" w:fill="auto"/>
          </w:tcPr>
          <w:p w14:paraId="1B3AF88F" w14:textId="33D2B2B9" w:rsidR="00F95194" w:rsidRPr="0015636F" w:rsidRDefault="00F95194" w:rsidP="008464FE">
            <w:pPr>
              <w:pStyle w:val="ab"/>
              <w:suppressAutoHyphens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36F">
              <w:rPr>
                <w:rFonts w:ascii="Times New Roman" w:hAnsi="Times New Roman"/>
                <w:sz w:val="28"/>
                <w:szCs w:val="28"/>
              </w:rPr>
              <w:t>3.2.</w:t>
            </w:r>
            <w:r w:rsidR="002E727A" w:rsidRPr="00156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36F">
              <w:rPr>
                <w:rFonts w:ascii="Times New Roman" w:hAnsi="Times New Roman"/>
                <w:sz w:val="28"/>
                <w:szCs w:val="28"/>
              </w:rPr>
              <w:t>Защита от вредоносных программ</w:t>
            </w:r>
            <w:r w:rsidR="00344DB9" w:rsidRPr="0015636F">
              <w:rPr>
                <w:rFonts w:ascii="Times New Roman" w:hAnsi="Times New Roman"/>
                <w:sz w:val="28"/>
                <w:szCs w:val="28"/>
              </w:rPr>
              <w:t xml:space="preserve"> и информационных атак</w:t>
            </w:r>
          </w:p>
        </w:tc>
        <w:tc>
          <w:tcPr>
            <w:tcW w:w="1143" w:type="dxa"/>
            <w:shd w:val="clear" w:color="auto" w:fill="auto"/>
          </w:tcPr>
          <w:p w14:paraId="405E3501" w14:textId="7D70DDC4" w:rsidR="00F95194" w:rsidRPr="0015636F" w:rsidRDefault="00344DB9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242" w:type="dxa"/>
            <w:shd w:val="clear" w:color="auto" w:fill="auto"/>
          </w:tcPr>
          <w:p w14:paraId="792443E6" w14:textId="27321AB2" w:rsidR="00F95194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F4DB4E7" w14:textId="463EA48C" w:rsidR="00F95194" w:rsidRPr="0015636F" w:rsidRDefault="00344DB9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344DB9" w:rsidRPr="0015636F" w14:paraId="41622C64" w14:textId="77777777" w:rsidTr="002E727A">
        <w:tc>
          <w:tcPr>
            <w:tcW w:w="2989" w:type="dxa"/>
            <w:shd w:val="clear" w:color="auto" w:fill="auto"/>
          </w:tcPr>
          <w:p w14:paraId="5EED9E51" w14:textId="351F36E7" w:rsidR="00344DB9" w:rsidRPr="0015636F" w:rsidRDefault="00344DB9" w:rsidP="008464FE">
            <w:pPr>
              <w:pStyle w:val="ab"/>
              <w:suppressAutoHyphens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36F">
              <w:rPr>
                <w:rFonts w:ascii="Times New Roman" w:hAnsi="Times New Roman"/>
                <w:sz w:val="28"/>
                <w:szCs w:val="28"/>
              </w:rPr>
              <w:t>3.3. Практика электронного обучения в сфере информационной безопасности</w:t>
            </w:r>
          </w:p>
        </w:tc>
        <w:tc>
          <w:tcPr>
            <w:tcW w:w="1143" w:type="dxa"/>
            <w:shd w:val="clear" w:color="auto" w:fill="auto"/>
          </w:tcPr>
          <w:p w14:paraId="5CDF752C" w14:textId="765EBB2A" w:rsidR="00344DB9" w:rsidRPr="0015636F" w:rsidRDefault="00344DB9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242" w:type="dxa"/>
            <w:shd w:val="clear" w:color="auto" w:fill="auto"/>
          </w:tcPr>
          <w:p w14:paraId="039EFA78" w14:textId="42A7F869" w:rsidR="00344DB9" w:rsidRPr="0015636F" w:rsidRDefault="00344DB9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4FB8D23" w14:textId="3EFE4342" w:rsidR="00344DB9" w:rsidRPr="0015636F" w:rsidRDefault="00344DB9" w:rsidP="0015636F">
            <w:pPr>
              <w:ind w:firstLine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5A7D0F" w:rsidRPr="0015636F" w14:paraId="1367EA71" w14:textId="77777777" w:rsidTr="002E727A">
        <w:tc>
          <w:tcPr>
            <w:tcW w:w="2989" w:type="dxa"/>
            <w:shd w:val="clear" w:color="auto" w:fill="auto"/>
          </w:tcPr>
          <w:p w14:paraId="6FCD5A1C" w14:textId="12D8340E" w:rsidR="005A7D0F" w:rsidRPr="0015636F" w:rsidRDefault="002E727A" w:rsidP="008464FE">
            <w:pPr>
              <w:pStyle w:val="ab"/>
              <w:suppressAutoHyphens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36F">
              <w:rPr>
                <w:rFonts w:ascii="Times New Roman" w:hAnsi="Times New Roman"/>
                <w:sz w:val="28"/>
                <w:szCs w:val="28"/>
              </w:rPr>
              <w:t>В</w:t>
            </w:r>
            <w:r w:rsidR="005A7D0F" w:rsidRPr="0015636F">
              <w:rPr>
                <w:rFonts w:ascii="Times New Roman" w:hAnsi="Times New Roman"/>
                <w:sz w:val="28"/>
                <w:szCs w:val="28"/>
              </w:rPr>
              <w:t>сего</w:t>
            </w:r>
            <w:r w:rsidRPr="0015636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43" w:type="dxa"/>
            <w:shd w:val="clear" w:color="auto" w:fill="auto"/>
          </w:tcPr>
          <w:p w14:paraId="3406C8BA" w14:textId="177122DB" w:rsidR="005A7D0F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54498" w:rsidRPr="0015636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2242" w:type="dxa"/>
            <w:shd w:val="clear" w:color="auto" w:fill="auto"/>
          </w:tcPr>
          <w:p w14:paraId="034F586C" w14:textId="31717468" w:rsidR="005A7D0F" w:rsidRPr="0015636F" w:rsidRDefault="005A7D0F" w:rsidP="0015636F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54498" w:rsidRPr="0015636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15FFDA57" w14:textId="2F7A90C9" w:rsidR="005A7D0F" w:rsidRPr="0015636F" w:rsidRDefault="00954498" w:rsidP="0015636F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5636F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</w:tbl>
    <w:p w14:paraId="08500C8B" w14:textId="77777777" w:rsidR="004E3381" w:rsidRPr="0015636F" w:rsidRDefault="004E3381" w:rsidP="0015636F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rPr>
          <w:sz w:val="28"/>
          <w:szCs w:val="28"/>
        </w:rPr>
      </w:pPr>
    </w:p>
    <w:sectPr w:rsidR="004E3381" w:rsidRPr="00156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8AAD" w14:textId="77777777" w:rsidR="00067903" w:rsidRDefault="00067903" w:rsidP="004B425F">
      <w:r>
        <w:separator/>
      </w:r>
    </w:p>
  </w:endnote>
  <w:endnote w:type="continuationSeparator" w:id="0">
    <w:p w14:paraId="5AF2CFB5" w14:textId="77777777" w:rsidR="00067903" w:rsidRDefault="00067903" w:rsidP="004B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B7F8" w14:textId="77777777" w:rsidR="00AD7565" w:rsidRDefault="00AD75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643725"/>
      <w:docPartObj>
        <w:docPartGallery w:val="Page Numbers (Bottom of Page)"/>
        <w:docPartUnique/>
      </w:docPartObj>
    </w:sdtPr>
    <w:sdtEndPr/>
    <w:sdtContent>
      <w:p w14:paraId="381C1D26" w14:textId="35422736" w:rsidR="001D5929" w:rsidRDefault="001D592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6F9">
          <w:rPr>
            <w:noProof/>
          </w:rPr>
          <w:t>1</w:t>
        </w:r>
        <w:r>
          <w:fldChar w:fldCharType="end"/>
        </w:r>
      </w:p>
    </w:sdtContent>
  </w:sdt>
  <w:p w14:paraId="68E3B9BD" w14:textId="77777777" w:rsidR="001D5929" w:rsidRDefault="001D59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9377" w14:textId="77777777" w:rsidR="00AD7565" w:rsidRDefault="00AD75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6111" w14:textId="77777777" w:rsidR="00067903" w:rsidRDefault="00067903" w:rsidP="004B425F">
      <w:r>
        <w:separator/>
      </w:r>
    </w:p>
  </w:footnote>
  <w:footnote w:type="continuationSeparator" w:id="0">
    <w:p w14:paraId="243BA221" w14:textId="77777777" w:rsidR="00067903" w:rsidRDefault="00067903" w:rsidP="004B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C0F2" w14:textId="77777777" w:rsidR="00AD7565" w:rsidRDefault="00AD75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70B" w14:textId="77777777" w:rsidR="00AD7565" w:rsidRDefault="00AD75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76DD" w14:textId="77777777" w:rsidR="00AD7565" w:rsidRDefault="00AD75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27B"/>
    <w:multiLevelType w:val="hybridMultilevel"/>
    <w:tmpl w:val="9BA6CC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3B44F92"/>
    <w:multiLevelType w:val="multilevel"/>
    <w:tmpl w:val="CC709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E93C03"/>
    <w:multiLevelType w:val="multilevel"/>
    <w:tmpl w:val="CC709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214F2"/>
    <w:multiLevelType w:val="multilevel"/>
    <w:tmpl w:val="9C1EB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1800"/>
      </w:pPr>
      <w:rPr>
        <w:rFonts w:hint="default"/>
      </w:rPr>
    </w:lvl>
  </w:abstractNum>
  <w:abstractNum w:abstractNumId="4" w15:restartNumberingAfterBreak="0">
    <w:nsid w:val="096641E4"/>
    <w:multiLevelType w:val="hybridMultilevel"/>
    <w:tmpl w:val="0638CF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D765F9"/>
    <w:multiLevelType w:val="multilevel"/>
    <w:tmpl w:val="F08838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  <w:u w:val="none"/>
      </w:rPr>
    </w:lvl>
  </w:abstractNum>
  <w:abstractNum w:abstractNumId="6" w15:restartNumberingAfterBreak="0">
    <w:nsid w:val="1F467F90"/>
    <w:multiLevelType w:val="multilevel"/>
    <w:tmpl w:val="594081AE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9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88824C6"/>
    <w:multiLevelType w:val="multilevel"/>
    <w:tmpl w:val="CC709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BD5432"/>
    <w:multiLevelType w:val="hybridMultilevel"/>
    <w:tmpl w:val="8EFA8880"/>
    <w:lvl w:ilvl="0" w:tplc="C188F53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48355E1"/>
    <w:multiLevelType w:val="hybridMultilevel"/>
    <w:tmpl w:val="BF5EF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80633"/>
    <w:multiLevelType w:val="multilevel"/>
    <w:tmpl w:val="CC709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794BAC"/>
    <w:multiLevelType w:val="multilevel"/>
    <w:tmpl w:val="9DCC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F3D01"/>
    <w:multiLevelType w:val="hybridMultilevel"/>
    <w:tmpl w:val="51CEE186"/>
    <w:lvl w:ilvl="0" w:tplc="E180766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96C39"/>
    <w:multiLevelType w:val="hybridMultilevel"/>
    <w:tmpl w:val="1F06B1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B0AB7"/>
    <w:multiLevelType w:val="hybridMultilevel"/>
    <w:tmpl w:val="825EF2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BEF4320"/>
    <w:multiLevelType w:val="multilevel"/>
    <w:tmpl w:val="CC709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A66E99"/>
    <w:multiLevelType w:val="multilevel"/>
    <w:tmpl w:val="594081AE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9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0A460DD"/>
    <w:multiLevelType w:val="multilevel"/>
    <w:tmpl w:val="CC709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212654"/>
    <w:multiLevelType w:val="hybridMultilevel"/>
    <w:tmpl w:val="16E83AF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3290D1B"/>
    <w:multiLevelType w:val="hybridMultilevel"/>
    <w:tmpl w:val="FE1C3B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60368C0"/>
    <w:multiLevelType w:val="multilevel"/>
    <w:tmpl w:val="C42ED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7E76F6A"/>
    <w:multiLevelType w:val="multilevel"/>
    <w:tmpl w:val="CC709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810362F"/>
    <w:multiLevelType w:val="hybridMultilevel"/>
    <w:tmpl w:val="E544FF0C"/>
    <w:lvl w:ilvl="0" w:tplc="C188F534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D8B7A54"/>
    <w:multiLevelType w:val="multilevel"/>
    <w:tmpl w:val="8C96BA96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19" w:hanging="4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7F97B6C"/>
    <w:multiLevelType w:val="multilevel"/>
    <w:tmpl w:val="39F870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FFFF"/>
        <w:sz w:val="3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196489"/>
    <w:multiLevelType w:val="hybridMultilevel"/>
    <w:tmpl w:val="4AA2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43B40"/>
    <w:multiLevelType w:val="multilevel"/>
    <w:tmpl w:val="CC709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A83F3E"/>
    <w:multiLevelType w:val="multilevel"/>
    <w:tmpl w:val="CE30AE7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u w:val="none"/>
      </w:rPr>
    </w:lvl>
  </w:abstractNum>
  <w:num w:numId="1">
    <w:abstractNumId w:val="22"/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8"/>
  </w:num>
  <w:num w:numId="6">
    <w:abstractNumId w:val="8"/>
  </w:num>
  <w:num w:numId="7">
    <w:abstractNumId w:val="9"/>
  </w:num>
  <w:num w:numId="8">
    <w:abstractNumId w:val="11"/>
  </w:num>
  <w:num w:numId="9">
    <w:abstractNumId w:val="25"/>
  </w:num>
  <w:num w:numId="10">
    <w:abstractNumId w:val="26"/>
  </w:num>
  <w:num w:numId="11">
    <w:abstractNumId w:val="1"/>
  </w:num>
  <w:num w:numId="12">
    <w:abstractNumId w:val="21"/>
  </w:num>
  <w:num w:numId="13">
    <w:abstractNumId w:val="10"/>
  </w:num>
  <w:num w:numId="14">
    <w:abstractNumId w:val="17"/>
  </w:num>
  <w:num w:numId="15">
    <w:abstractNumId w:val="2"/>
  </w:num>
  <w:num w:numId="16">
    <w:abstractNumId w:val="7"/>
  </w:num>
  <w:num w:numId="17">
    <w:abstractNumId w:val="15"/>
  </w:num>
  <w:num w:numId="18">
    <w:abstractNumId w:val="24"/>
  </w:num>
  <w:num w:numId="19">
    <w:abstractNumId w:val="5"/>
  </w:num>
  <w:num w:numId="20">
    <w:abstractNumId w:val="20"/>
  </w:num>
  <w:num w:numId="21">
    <w:abstractNumId w:val="27"/>
  </w:num>
  <w:num w:numId="22">
    <w:abstractNumId w:val="0"/>
  </w:num>
  <w:num w:numId="23">
    <w:abstractNumId w:val="4"/>
  </w:num>
  <w:num w:numId="24">
    <w:abstractNumId w:val="16"/>
  </w:num>
  <w:num w:numId="25">
    <w:abstractNumId w:val="6"/>
  </w:num>
  <w:num w:numId="26">
    <w:abstractNumId w:val="23"/>
  </w:num>
  <w:num w:numId="27">
    <w:abstractNumId w:val="3"/>
  </w:num>
  <w:num w:numId="28">
    <w:abstractNumId w:val="12"/>
  </w:num>
  <w:num w:numId="2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98"/>
    <w:rsid w:val="00007E3D"/>
    <w:rsid w:val="00014123"/>
    <w:rsid w:val="00016776"/>
    <w:rsid w:val="000212F5"/>
    <w:rsid w:val="0003045C"/>
    <w:rsid w:val="0003629F"/>
    <w:rsid w:val="00040154"/>
    <w:rsid w:val="00052B5A"/>
    <w:rsid w:val="00054855"/>
    <w:rsid w:val="00067903"/>
    <w:rsid w:val="0007019E"/>
    <w:rsid w:val="00083315"/>
    <w:rsid w:val="00094A15"/>
    <w:rsid w:val="000A1E8B"/>
    <w:rsid w:val="000B4C3A"/>
    <w:rsid w:val="000B5E58"/>
    <w:rsid w:val="000B6C0A"/>
    <w:rsid w:val="000C0CE1"/>
    <w:rsid w:val="000C1655"/>
    <w:rsid w:val="000C2F82"/>
    <w:rsid w:val="000C3266"/>
    <w:rsid w:val="000C6405"/>
    <w:rsid w:val="000E038F"/>
    <w:rsid w:val="000E14BD"/>
    <w:rsid w:val="000E1A51"/>
    <w:rsid w:val="000E6246"/>
    <w:rsid w:val="000F6610"/>
    <w:rsid w:val="001019FE"/>
    <w:rsid w:val="00111048"/>
    <w:rsid w:val="00115361"/>
    <w:rsid w:val="00130508"/>
    <w:rsid w:val="0013776D"/>
    <w:rsid w:val="00144251"/>
    <w:rsid w:val="001448D8"/>
    <w:rsid w:val="001525C4"/>
    <w:rsid w:val="00153902"/>
    <w:rsid w:val="0015636F"/>
    <w:rsid w:val="00165541"/>
    <w:rsid w:val="0017266E"/>
    <w:rsid w:val="00172FFC"/>
    <w:rsid w:val="0017441E"/>
    <w:rsid w:val="00180309"/>
    <w:rsid w:val="00180964"/>
    <w:rsid w:val="00192A1B"/>
    <w:rsid w:val="001A6663"/>
    <w:rsid w:val="001A7347"/>
    <w:rsid w:val="001C59E3"/>
    <w:rsid w:val="001D3A4C"/>
    <w:rsid w:val="001D5929"/>
    <w:rsid w:val="001D5C1F"/>
    <w:rsid w:val="00200B2F"/>
    <w:rsid w:val="00205F33"/>
    <w:rsid w:val="0020654E"/>
    <w:rsid w:val="0021552A"/>
    <w:rsid w:val="00224381"/>
    <w:rsid w:val="00241C96"/>
    <w:rsid w:val="002421A1"/>
    <w:rsid w:val="002564AE"/>
    <w:rsid w:val="00262A47"/>
    <w:rsid w:val="00266397"/>
    <w:rsid w:val="0027019D"/>
    <w:rsid w:val="002752C9"/>
    <w:rsid w:val="002816CF"/>
    <w:rsid w:val="002903D6"/>
    <w:rsid w:val="00295EA8"/>
    <w:rsid w:val="002A1969"/>
    <w:rsid w:val="002A57CB"/>
    <w:rsid w:val="002B356D"/>
    <w:rsid w:val="002C2631"/>
    <w:rsid w:val="002C59D6"/>
    <w:rsid w:val="002D33E7"/>
    <w:rsid w:val="002D6198"/>
    <w:rsid w:val="002D65DC"/>
    <w:rsid w:val="002D75D1"/>
    <w:rsid w:val="002E3171"/>
    <w:rsid w:val="002E66DB"/>
    <w:rsid w:val="002E727A"/>
    <w:rsid w:val="002F6C67"/>
    <w:rsid w:val="003011BD"/>
    <w:rsid w:val="003030BC"/>
    <w:rsid w:val="003203E2"/>
    <w:rsid w:val="00344DB9"/>
    <w:rsid w:val="00350833"/>
    <w:rsid w:val="00355F20"/>
    <w:rsid w:val="00363532"/>
    <w:rsid w:val="00367598"/>
    <w:rsid w:val="00372698"/>
    <w:rsid w:val="00382AA0"/>
    <w:rsid w:val="00384C71"/>
    <w:rsid w:val="00385E56"/>
    <w:rsid w:val="003A0F8D"/>
    <w:rsid w:val="003C219E"/>
    <w:rsid w:val="003D3580"/>
    <w:rsid w:val="003D4AEF"/>
    <w:rsid w:val="003E68AD"/>
    <w:rsid w:val="003F2304"/>
    <w:rsid w:val="003F701F"/>
    <w:rsid w:val="00410A55"/>
    <w:rsid w:val="00410E15"/>
    <w:rsid w:val="00415549"/>
    <w:rsid w:val="00420162"/>
    <w:rsid w:val="00431E39"/>
    <w:rsid w:val="004433DC"/>
    <w:rsid w:val="00452F9F"/>
    <w:rsid w:val="00454821"/>
    <w:rsid w:val="0045554F"/>
    <w:rsid w:val="004674CB"/>
    <w:rsid w:val="004766DE"/>
    <w:rsid w:val="00486B93"/>
    <w:rsid w:val="004911A4"/>
    <w:rsid w:val="0049441B"/>
    <w:rsid w:val="004A51F6"/>
    <w:rsid w:val="004A57A3"/>
    <w:rsid w:val="004A6192"/>
    <w:rsid w:val="004B30BB"/>
    <w:rsid w:val="004B425F"/>
    <w:rsid w:val="004C0665"/>
    <w:rsid w:val="004C2E21"/>
    <w:rsid w:val="004C3D6E"/>
    <w:rsid w:val="004C3D9F"/>
    <w:rsid w:val="004C4E73"/>
    <w:rsid w:val="004D2787"/>
    <w:rsid w:val="004D60B1"/>
    <w:rsid w:val="004D6EA9"/>
    <w:rsid w:val="004E2CC7"/>
    <w:rsid w:val="004E3381"/>
    <w:rsid w:val="004E59CB"/>
    <w:rsid w:val="004E7733"/>
    <w:rsid w:val="004F182D"/>
    <w:rsid w:val="004F497D"/>
    <w:rsid w:val="00501E9D"/>
    <w:rsid w:val="00521054"/>
    <w:rsid w:val="0052629C"/>
    <w:rsid w:val="00527EBF"/>
    <w:rsid w:val="00531D43"/>
    <w:rsid w:val="00547B34"/>
    <w:rsid w:val="0055186D"/>
    <w:rsid w:val="0055328D"/>
    <w:rsid w:val="0056177D"/>
    <w:rsid w:val="00564DE4"/>
    <w:rsid w:val="00566C1C"/>
    <w:rsid w:val="00574E2B"/>
    <w:rsid w:val="00575D36"/>
    <w:rsid w:val="00577321"/>
    <w:rsid w:val="00583671"/>
    <w:rsid w:val="00584F46"/>
    <w:rsid w:val="005957CF"/>
    <w:rsid w:val="005A0C36"/>
    <w:rsid w:val="005A2D6C"/>
    <w:rsid w:val="005A5C55"/>
    <w:rsid w:val="005A6EF1"/>
    <w:rsid w:val="005A7D0F"/>
    <w:rsid w:val="005C2BD3"/>
    <w:rsid w:val="005C5465"/>
    <w:rsid w:val="005C59D6"/>
    <w:rsid w:val="005D14EB"/>
    <w:rsid w:val="005D71F4"/>
    <w:rsid w:val="005E3F88"/>
    <w:rsid w:val="005E7E09"/>
    <w:rsid w:val="005F0134"/>
    <w:rsid w:val="005F015E"/>
    <w:rsid w:val="005F09CF"/>
    <w:rsid w:val="00602897"/>
    <w:rsid w:val="00611F65"/>
    <w:rsid w:val="0061516F"/>
    <w:rsid w:val="00615F37"/>
    <w:rsid w:val="00624280"/>
    <w:rsid w:val="00625742"/>
    <w:rsid w:val="00626999"/>
    <w:rsid w:val="006330CF"/>
    <w:rsid w:val="0064282D"/>
    <w:rsid w:val="00652B71"/>
    <w:rsid w:val="006614B9"/>
    <w:rsid w:val="00665227"/>
    <w:rsid w:val="00667E2F"/>
    <w:rsid w:val="00676C4D"/>
    <w:rsid w:val="00680CEB"/>
    <w:rsid w:val="00683F6B"/>
    <w:rsid w:val="00686ECD"/>
    <w:rsid w:val="006926F9"/>
    <w:rsid w:val="00694214"/>
    <w:rsid w:val="006B2FB2"/>
    <w:rsid w:val="006B3E73"/>
    <w:rsid w:val="006B5BAC"/>
    <w:rsid w:val="006B5C7A"/>
    <w:rsid w:val="006C1664"/>
    <w:rsid w:val="006C56C7"/>
    <w:rsid w:val="006C6D32"/>
    <w:rsid w:val="006C750A"/>
    <w:rsid w:val="006E0807"/>
    <w:rsid w:val="006E4A0D"/>
    <w:rsid w:val="006F6C13"/>
    <w:rsid w:val="00702A43"/>
    <w:rsid w:val="007048EA"/>
    <w:rsid w:val="00712900"/>
    <w:rsid w:val="00725772"/>
    <w:rsid w:val="00727555"/>
    <w:rsid w:val="00734592"/>
    <w:rsid w:val="00735D67"/>
    <w:rsid w:val="0073697E"/>
    <w:rsid w:val="00742281"/>
    <w:rsid w:val="00745D1C"/>
    <w:rsid w:val="0076502C"/>
    <w:rsid w:val="0077613F"/>
    <w:rsid w:val="00776727"/>
    <w:rsid w:val="007839EF"/>
    <w:rsid w:val="00790DAC"/>
    <w:rsid w:val="00791D46"/>
    <w:rsid w:val="00795B17"/>
    <w:rsid w:val="00796175"/>
    <w:rsid w:val="007970EC"/>
    <w:rsid w:val="007A25C9"/>
    <w:rsid w:val="007A49DD"/>
    <w:rsid w:val="007A713C"/>
    <w:rsid w:val="007C3E3A"/>
    <w:rsid w:val="007C4A8D"/>
    <w:rsid w:val="007E294E"/>
    <w:rsid w:val="007E72AA"/>
    <w:rsid w:val="007F22A3"/>
    <w:rsid w:val="007F4D6B"/>
    <w:rsid w:val="007F698D"/>
    <w:rsid w:val="00800CD4"/>
    <w:rsid w:val="00801026"/>
    <w:rsid w:val="00803D57"/>
    <w:rsid w:val="00806463"/>
    <w:rsid w:val="0081024A"/>
    <w:rsid w:val="0081054A"/>
    <w:rsid w:val="00812BCF"/>
    <w:rsid w:val="00821810"/>
    <w:rsid w:val="00826D26"/>
    <w:rsid w:val="00832822"/>
    <w:rsid w:val="0083697D"/>
    <w:rsid w:val="00836FBF"/>
    <w:rsid w:val="0084293F"/>
    <w:rsid w:val="008464FE"/>
    <w:rsid w:val="008517CB"/>
    <w:rsid w:val="00856B47"/>
    <w:rsid w:val="008A5548"/>
    <w:rsid w:val="008A5A60"/>
    <w:rsid w:val="008A6900"/>
    <w:rsid w:val="008B3AFF"/>
    <w:rsid w:val="008C3CB9"/>
    <w:rsid w:val="008C598B"/>
    <w:rsid w:val="008C61AF"/>
    <w:rsid w:val="008C7158"/>
    <w:rsid w:val="008D0B35"/>
    <w:rsid w:val="008E0F5C"/>
    <w:rsid w:val="008E2D2C"/>
    <w:rsid w:val="008E6C4D"/>
    <w:rsid w:val="008F4BC3"/>
    <w:rsid w:val="008F5092"/>
    <w:rsid w:val="009006E4"/>
    <w:rsid w:val="00906C49"/>
    <w:rsid w:val="00910FAD"/>
    <w:rsid w:val="00911D56"/>
    <w:rsid w:val="00914243"/>
    <w:rsid w:val="00916DE5"/>
    <w:rsid w:val="00917FC8"/>
    <w:rsid w:val="0092604C"/>
    <w:rsid w:val="009300F0"/>
    <w:rsid w:val="0093287F"/>
    <w:rsid w:val="00933BAF"/>
    <w:rsid w:val="00934099"/>
    <w:rsid w:val="009347FC"/>
    <w:rsid w:val="00936920"/>
    <w:rsid w:val="00942272"/>
    <w:rsid w:val="009543CD"/>
    <w:rsid w:val="00954498"/>
    <w:rsid w:val="009567D7"/>
    <w:rsid w:val="00961C13"/>
    <w:rsid w:val="00964C0C"/>
    <w:rsid w:val="00974C27"/>
    <w:rsid w:val="00980098"/>
    <w:rsid w:val="009825A7"/>
    <w:rsid w:val="00997072"/>
    <w:rsid w:val="009A3D8D"/>
    <w:rsid w:val="009B767A"/>
    <w:rsid w:val="009C5BC8"/>
    <w:rsid w:val="009C5F79"/>
    <w:rsid w:val="009C6F79"/>
    <w:rsid w:val="009D1547"/>
    <w:rsid w:val="009D3D50"/>
    <w:rsid w:val="009D6C33"/>
    <w:rsid w:val="00A0385E"/>
    <w:rsid w:val="00A14922"/>
    <w:rsid w:val="00A3521A"/>
    <w:rsid w:val="00A46E2F"/>
    <w:rsid w:val="00A50555"/>
    <w:rsid w:val="00A5658D"/>
    <w:rsid w:val="00A63AC5"/>
    <w:rsid w:val="00A64409"/>
    <w:rsid w:val="00A654B6"/>
    <w:rsid w:val="00A81FAF"/>
    <w:rsid w:val="00A84F85"/>
    <w:rsid w:val="00A86DE9"/>
    <w:rsid w:val="00A932A9"/>
    <w:rsid w:val="00AA4E08"/>
    <w:rsid w:val="00AA6E31"/>
    <w:rsid w:val="00AB14EE"/>
    <w:rsid w:val="00AB4993"/>
    <w:rsid w:val="00AB74A7"/>
    <w:rsid w:val="00AC36B1"/>
    <w:rsid w:val="00AD52FA"/>
    <w:rsid w:val="00AD7565"/>
    <w:rsid w:val="00AF3E91"/>
    <w:rsid w:val="00B02980"/>
    <w:rsid w:val="00B24EFD"/>
    <w:rsid w:val="00B27FBB"/>
    <w:rsid w:val="00B52D6B"/>
    <w:rsid w:val="00B54E78"/>
    <w:rsid w:val="00B61FF4"/>
    <w:rsid w:val="00B62D24"/>
    <w:rsid w:val="00B80454"/>
    <w:rsid w:val="00B83984"/>
    <w:rsid w:val="00B83A8D"/>
    <w:rsid w:val="00B84CE8"/>
    <w:rsid w:val="00B91267"/>
    <w:rsid w:val="00B913FC"/>
    <w:rsid w:val="00B91833"/>
    <w:rsid w:val="00BA7B52"/>
    <w:rsid w:val="00BC6C98"/>
    <w:rsid w:val="00BC7F7D"/>
    <w:rsid w:val="00BD1331"/>
    <w:rsid w:val="00BD2A2A"/>
    <w:rsid w:val="00BD7A83"/>
    <w:rsid w:val="00BE1141"/>
    <w:rsid w:val="00BE6B66"/>
    <w:rsid w:val="00BF38E4"/>
    <w:rsid w:val="00BF5F24"/>
    <w:rsid w:val="00BF7674"/>
    <w:rsid w:val="00C17597"/>
    <w:rsid w:val="00C25632"/>
    <w:rsid w:val="00C30CDF"/>
    <w:rsid w:val="00C3267A"/>
    <w:rsid w:val="00C34058"/>
    <w:rsid w:val="00C37CBF"/>
    <w:rsid w:val="00C40922"/>
    <w:rsid w:val="00C426FA"/>
    <w:rsid w:val="00C570AD"/>
    <w:rsid w:val="00C57DE3"/>
    <w:rsid w:val="00C72A3F"/>
    <w:rsid w:val="00C73726"/>
    <w:rsid w:val="00C8430E"/>
    <w:rsid w:val="00C8730A"/>
    <w:rsid w:val="00CA07F6"/>
    <w:rsid w:val="00CA1151"/>
    <w:rsid w:val="00CA5EAB"/>
    <w:rsid w:val="00CA6758"/>
    <w:rsid w:val="00CB2099"/>
    <w:rsid w:val="00CB38A1"/>
    <w:rsid w:val="00CC2E55"/>
    <w:rsid w:val="00CC5052"/>
    <w:rsid w:val="00CD0020"/>
    <w:rsid w:val="00CE1F28"/>
    <w:rsid w:val="00CF3F2C"/>
    <w:rsid w:val="00CF4E8F"/>
    <w:rsid w:val="00D01C25"/>
    <w:rsid w:val="00D05FAF"/>
    <w:rsid w:val="00D11310"/>
    <w:rsid w:val="00D2166A"/>
    <w:rsid w:val="00D53B92"/>
    <w:rsid w:val="00D5609F"/>
    <w:rsid w:val="00D70204"/>
    <w:rsid w:val="00D738E9"/>
    <w:rsid w:val="00D80C70"/>
    <w:rsid w:val="00D814E3"/>
    <w:rsid w:val="00D8477F"/>
    <w:rsid w:val="00D853F4"/>
    <w:rsid w:val="00D87F12"/>
    <w:rsid w:val="00D90275"/>
    <w:rsid w:val="00D90952"/>
    <w:rsid w:val="00DB4FB8"/>
    <w:rsid w:val="00DB5D81"/>
    <w:rsid w:val="00DC007A"/>
    <w:rsid w:val="00DC33E2"/>
    <w:rsid w:val="00DD1649"/>
    <w:rsid w:val="00DD23DB"/>
    <w:rsid w:val="00DE5781"/>
    <w:rsid w:val="00DE746B"/>
    <w:rsid w:val="00E01FA0"/>
    <w:rsid w:val="00E056E4"/>
    <w:rsid w:val="00E10CED"/>
    <w:rsid w:val="00E1458C"/>
    <w:rsid w:val="00E32B40"/>
    <w:rsid w:val="00E33C31"/>
    <w:rsid w:val="00E3673D"/>
    <w:rsid w:val="00E43108"/>
    <w:rsid w:val="00E44F8E"/>
    <w:rsid w:val="00E51373"/>
    <w:rsid w:val="00E52082"/>
    <w:rsid w:val="00E56987"/>
    <w:rsid w:val="00E6333E"/>
    <w:rsid w:val="00E6345D"/>
    <w:rsid w:val="00E642F3"/>
    <w:rsid w:val="00E66998"/>
    <w:rsid w:val="00E71FA3"/>
    <w:rsid w:val="00E73278"/>
    <w:rsid w:val="00E76FB0"/>
    <w:rsid w:val="00E77B8C"/>
    <w:rsid w:val="00E82B7B"/>
    <w:rsid w:val="00EA6AC9"/>
    <w:rsid w:val="00EA7769"/>
    <w:rsid w:val="00EB678E"/>
    <w:rsid w:val="00EC2776"/>
    <w:rsid w:val="00EC5113"/>
    <w:rsid w:val="00ED1985"/>
    <w:rsid w:val="00ED6C9E"/>
    <w:rsid w:val="00EF3515"/>
    <w:rsid w:val="00F012DF"/>
    <w:rsid w:val="00F1310E"/>
    <w:rsid w:val="00F150F0"/>
    <w:rsid w:val="00F15A3E"/>
    <w:rsid w:val="00F320B0"/>
    <w:rsid w:val="00F35288"/>
    <w:rsid w:val="00F3776B"/>
    <w:rsid w:val="00F406DE"/>
    <w:rsid w:val="00F461CB"/>
    <w:rsid w:val="00F5131B"/>
    <w:rsid w:val="00F52043"/>
    <w:rsid w:val="00F54AED"/>
    <w:rsid w:val="00F56951"/>
    <w:rsid w:val="00F65C85"/>
    <w:rsid w:val="00F85ED7"/>
    <w:rsid w:val="00F86933"/>
    <w:rsid w:val="00F86C76"/>
    <w:rsid w:val="00F87D8D"/>
    <w:rsid w:val="00F95194"/>
    <w:rsid w:val="00F965B3"/>
    <w:rsid w:val="00FB16A1"/>
    <w:rsid w:val="00FC171B"/>
    <w:rsid w:val="00FC3D10"/>
    <w:rsid w:val="00FE0B1D"/>
    <w:rsid w:val="00FE4295"/>
    <w:rsid w:val="00FE54AE"/>
    <w:rsid w:val="00FF04AD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3FB51"/>
  <w15:chartTrackingRefBased/>
  <w15:docId w15:val="{05481586-A7AF-4672-AA3C-D09BB90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5F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B425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25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4B425F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42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B42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_"/>
    <w:link w:val="21"/>
    <w:rsid w:val="004B425F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3"/>
    <w:rsid w:val="004B425F"/>
    <w:pPr>
      <w:widowControl w:val="0"/>
      <w:shd w:val="clear" w:color="auto" w:fill="FFFFFF"/>
      <w:spacing w:line="0" w:lineRule="atLeast"/>
      <w:ind w:hanging="780"/>
    </w:pPr>
    <w:rPr>
      <w:rFonts w:ascii="Times New Roman" w:eastAsia="Times New Roman" w:hAnsi="Times New Roman"/>
      <w:spacing w:val="-1"/>
      <w:sz w:val="17"/>
      <w:szCs w:val="17"/>
    </w:rPr>
  </w:style>
  <w:style w:type="character" w:customStyle="1" w:styleId="11">
    <w:name w:val="Основной текст1"/>
    <w:rsid w:val="004B4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single"/>
      <w:shd w:val="clear" w:color="auto" w:fill="FFFFFF"/>
      <w:lang w:val="ru-RU"/>
    </w:rPr>
  </w:style>
  <w:style w:type="paragraph" w:styleId="a4">
    <w:name w:val="header"/>
    <w:basedOn w:val="a"/>
    <w:link w:val="a5"/>
    <w:uiPriority w:val="99"/>
    <w:unhideWhenUsed/>
    <w:rsid w:val="004B42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425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B42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425F"/>
    <w:rPr>
      <w:rFonts w:ascii="Calibri" w:eastAsia="Calibri" w:hAnsi="Calibri" w:cs="Times New Roman"/>
    </w:rPr>
  </w:style>
  <w:style w:type="character" w:customStyle="1" w:styleId="12">
    <w:name w:val="Заголовок №1_"/>
    <w:link w:val="13"/>
    <w:rsid w:val="004B425F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character" w:customStyle="1" w:styleId="111pt0pt">
    <w:name w:val="Заголовок №1 + 11 pt;Интервал 0 pt"/>
    <w:rsid w:val="004B425F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4B425F"/>
    <w:pPr>
      <w:widowControl w:val="0"/>
      <w:shd w:val="clear" w:color="auto" w:fill="FFFFFF"/>
      <w:spacing w:before="2340" w:after="5160" w:line="266" w:lineRule="exact"/>
      <w:ind w:firstLine="0"/>
      <w:jc w:val="left"/>
      <w:outlineLvl w:val="0"/>
    </w:pPr>
    <w:rPr>
      <w:rFonts w:ascii="Times New Roman" w:eastAsia="Times New Roman" w:hAnsi="Times New Roman"/>
      <w:b/>
      <w:bCs/>
      <w:spacing w:val="-1"/>
      <w:sz w:val="21"/>
      <w:szCs w:val="21"/>
    </w:rPr>
  </w:style>
  <w:style w:type="character" w:styleId="a8">
    <w:name w:val="Hyperlink"/>
    <w:uiPriority w:val="99"/>
    <w:unhideWhenUsed/>
    <w:rsid w:val="004B42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425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B425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b">
    <w:name w:val="List Paragraph"/>
    <w:basedOn w:val="a"/>
    <w:uiPriority w:val="34"/>
    <w:qFormat/>
    <w:rsid w:val="004B425F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4B425F"/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semiHidden/>
    <w:rsid w:val="004B425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e">
    <w:name w:val="footnote reference"/>
    <w:uiPriority w:val="99"/>
    <w:semiHidden/>
    <w:unhideWhenUsed/>
    <w:rsid w:val="004B425F"/>
    <w:rPr>
      <w:vertAlign w:val="superscript"/>
    </w:rPr>
  </w:style>
  <w:style w:type="character" w:styleId="af">
    <w:name w:val="FollowedHyperlink"/>
    <w:uiPriority w:val="99"/>
    <w:semiHidden/>
    <w:unhideWhenUsed/>
    <w:rsid w:val="004B425F"/>
    <w:rPr>
      <w:color w:val="800080"/>
      <w:u w:val="single"/>
    </w:rPr>
  </w:style>
  <w:style w:type="paragraph" w:styleId="af0">
    <w:name w:val="Normal (Web)"/>
    <w:basedOn w:val="a"/>
    <w:uiPriority w:val="99"/>
    <w:unhideWhenUsed/>
    <w:rsid w:val="004B42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4B425F"/>
    <w:rPr>
      <w:i/>
      <w:iCs/>
    </w:rPr>
  </w:style>
  <w:style w:type="paragraph" w:customStyle="1" w:styleId="ConsPlusNormal">
    <w:name w:val="ConsPlusNormal"/>
    <w:uiPriority w:val="99"/>
    <w:rsid w:val="004B4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B4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425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uiPriority w:val="22"/>
    <w:qFormat/>
    <w:rsid w:val="004B425F"/>
    <w:rPr>
      <w:b/>
      <w:bCs/>
    </w:rPr>
  </w:style>
  <w:style w:type="character" w:customStyle="1" w:styleId="dynamic">
    <w:name w:val="dynamic"/>
    <w:rsid w:val="004B425F"/>
  </w:style>
  <w:style w:type="character" w:customStyle="1" w:styleId="playing-time">
    <w:name w:val="playing-time"/>
    <w:rsid w:val="004B425F"/>
  </w:style>
  <w:style w:type="character" w:customStyle="1" w:styleId="black">
    <w:name w:val="black"/>
    <w:rsid w:val="004B425F"/>
  </w:style>
  <w:style w:type="character" w:customStyle="1" w:styleId="14">
    <w:name w:val="Неразрешенное упоминание1"/>
    <w:uiPriority w:val="99"/>
    <w:semiHidden/>
    <w:unhideWhenUsed/>
    <w:rsid w:val="004B425F"/>
    <w:rPr>
      <w:color w:val="808080"/>
      <w:shd w:val="clear" w:color="auto" w:fill="E6E6E6"/>
    </w:rPr>
  </w:style>
  <w:style w:type="table" w:styleId="af3">
    <w:name w:val="Table Grid"/>
    <w:basedOn w:val="a1"/>
    <w:uiPriority w:val="39"/>
    <w:rsid w:val="004B42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39"/>
    <w:unhideWhenUsed/>
    <w:rsid w:val="004B425F"/>
    <w:pPr>
      <w:spacing w:after="100" w:line="259" w:lineRule="auto"/>
      <w:ind w:left="220" w:firstLine="0"/>
      <w:jc w:val="left"/>
    </w:pPr>
  </w:style>
  <w:style w:type="paragraph" w:styleId="15">
    <w:name w:val="toc 1"/>
    <w:basedOn w:val="a"/>
    <w:next w:val="a"/>
    <w:autoRedefine/>
    <w:uiPriority w:val="39"/>
    <w:unhideWhenUsed/>
    <w:rsid w:val="004B425F"/>
    <w:pPr>
      <w:spacing w:after="100" w:line="259" w:lineRule="auto"/>
      <w:ind w:firstLine="0"/>
      <w:jc w:val="left"/>
    </w:pPr>
  </w:style>
  <w:style w:type="character" w:customStyle="1" w:styleId="23">
    <w:name w:val="Основной текст (2)_"/>
    <w:link w:val="24"/>
    <w:locked/>
    <w:rsid w:val="004E3381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E3381"/>
    <w:pPr>
      <w:widowControl w:val="0"/>
      <w:shd w:val="clear" w:color="auto" w:fill="FFFFFF"/>
      <w:spacing w:after="60" w:line="240" w:lineRule="exact"/>
      <w:ind w:hanging="560"/>
      <w:jc w:val="left"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9D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84CE8"/>
    <w:pPr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84CE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D53B9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D53B92"/>
    <w:pPr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14425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4425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44251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4425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44251"/>
    <w:rPr>
      <w:rFonts w:ascii="Calibri" w:eastAsia="Calibri" w:hAnsi="Calibri" w:cs="Times New Roman"/>
      <w:b/>
      <w:bCs/>
      <w:sz w:val="20"/>
      <w:szCs w:val="20"/>
    </w:rPr>
  </w:style>
  <w:style w:type="table" w:customStyle="1" w:styleId="25">
    <w:name w:val="Сетка таблицы2"/>
    <w:basedOn w:val="a1"/>
    <w:uiPriority w:val="39"/>
    <w:rsid w:val="006926F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490">
          <w:marLeft w:val="2100"/>
          <w:marRight w:val="2100"/>
          <w:marTop w:val="0"/>
          <w:marBottom w:val="435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4CE6B-702A-499D-9098-E8A730CD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3546</Words>
  <Characters>20216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Tsvetkova</dc:creator>
  <cp:keywords/>
  <dc:description/>
  <cp:lastModifiedBy>Лайла</cp:lastModifiedBy>
  <cp:revision>19</cp:revision>
  <dcterms:created xsi:type="dcterms:W3CDTF">2020-09-13T08:23:00Z</dcterms:created>
  <dcterms:modified xsi:type="dcterms:W3CDTF">2022-02-12T12:00:00Z</dcterms:modified>
</cp:coreProperties>
</file>